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03" w:rsidRDefault="004F0903" w:rsidP="004F0903">
      <w:pPr>
        <w:spacing w:line="160" w:lineRule="atLeast"/>
        <w:rPr>
          <w:b/>
        </w:rPr>
      </w:pPr>
    </w:p>
    <w:p w:rsidR="004F0903" w:rsidRDefault="004F0903" w:rsidP="004F0903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Department of Human Services and Counseling</w:t>
      </w:r>
    </w:p>
    <w:p w:rsidR="004F0903" w:rsidRDefault="004F0903" w:rsidP="004F0903">
      <w:pPr>
        <w:tabs>
          <w:tab w:val="left" w:pos="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21.8pt;margin-top:2.35pt;width:531.6pt;height:0;z-index:251655680" o:connectortype="straight" strokeweight="2.5pt"/>
        </w:pict>
      </w:r>
    </w:p>
    <w:p w:rsidR="004F0903" w:rsidRDefault="000F5B78" w:rsidP="004F0903">
      <w:pPr>
        <w:tabs>
          <w:tab w:val="left" w:pos="0"/>
        </w:tabs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0</wp:posOffset>
            </wp:positionV>
            <wp:extent cx="1616075" cy="541020"/>
            <wp:effectExtent l="19050" t="0" r="3175" b="0"/>
            <wp:wrapSquare wrapText="bothSides"/>
            <wp:docPr id="3" name="Picture 3" descr="logo1_NEW_NEW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_NEW_NEW_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903">
        <w:rPr>
          <w:rFonts w:ascii="Calibri" w:hAnsi="Calibri" w:cs="Calibri"/>
          <w:sz w:val="28"/>
          <w:szCs w:val="28"/>
        </w:rPr>
        <w:t xml:space="preserve">   </w:t>
      </w:r>
      <w:r w:rsidR="004F0903" w:rsidRPr="002B0D81">
        <w:rPr>
          <w:rFonts w:ascii="Calibri" w:hAnsi="Calibri" w:cs="Calibri"/>
          <w:b/>
          <w:sz w:val="28"/>
          <w:szCs w:val="28"/>
        </w:rPr>
        <w:t>Master’s Degree in TESOL</w:t>
      </w:r>
      <w:r w:rsidR="004F0903">
        <w:rPr>
          <w:rFonts w:ascii="Calibri" w:hAnsi="Calibri" w:cs="Calibri"/>
          <w:sz w:val="28"/>
          <w:szCs w:val="28"/>
        </w:rPr>
        <w:t xml:space="preserve">           </w:t>
      </w:r>
      <w:r w:rsidR="004F0903">
        <w:rPr>
          <w:rFonts w:ascii="Calibri" w:hAnsi="Calibri" w:cs="Calibri"/>
          <w:sz w:val="28"/>
          <w:szCs w:val="28"/>
        </w:rPr>
        <w:tab/>
      </w:r>
      <w:r w:rsidR="004F0903">
        <w:rPr>
          <w:rFonts w:ascii="Calibri" w:hAnsi="Calibri" w:cs="Calibri"/>
          <w:sz w:val="28"/>
          <w:szCs w:val="28"/>
        </w:rPr>
        <w:tab/>
      </w:r>
      <w:r w:rsidR="004F0903">
        <w:rPr>
          <w:rFonts w:ascii="Calibri" w:hAnsi="Calibri" w:cs="Calibri"/>
          <w:sz w:val="28"/>
          <w:szCs w:val="28"/>
        </w:rPr>
        <w:tab/>
      </w:r>
      <w:r w:rsidR="004F0903">
        <w:rPr>
          <w:rFonts w:ascii="Calibri" w:hAnsi="Calibri" w:cs="Calibri"/>
          <w:sz w:val="28"/>
          <w:szCs w:val="28"/>
        </w:rPr>
        <w:tab/>
        <w:t>Code TES</w:t>
      </w:r>
    </w:p>
    <w:p w:rsidR="004F0903" w:rsidRDefault="004F0903" w:rsidP="004F0903">
      <w:pPr>
        <w:tabs>
          <w:tab w:val="left" w:pos="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(Track 1)</w:t>
      </w:r>
    </w:p>
    <w:p w:rsidR="004F0903" w:rsidRDefault="004F0903" w:rsidP="004F090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Number of Credits in Program:  </w:t>
      </w:r>
      <w:r w:rsidRPr="002B0D81">
        <w:rPr>
          <w:rFonts w:ascii="Calibri" w:hAnsi="Calibri" w:cs="Calibri"/>
          <w:b/>
          <w:sz w:val="28"/>
          <w:szCs w:val="28"/>
        </w:rPr>
        <w:t>33</w:t>
      </w:r>
    </w:p>
    <w:p w:rsidR="004F0903" w:rsidRPr="00326905" w:rsidRDefault="004F0903" w:rsidP="004F0903">
      <w:pPr>
        <w:rPr>
          <w:rFonts w:ascii="Calibri" w:hAnsi="Calibri" w:cs="Calibri"/>
          <w:sz w:val="20"/>
          <w:szCs w:val="20"/>
        </w:rPr>
      </w:pPr>
    </w:p>
    <w:p w:rsidR="004F0903" w:rsidRDefault="004F0903" w:rsidP="004F0903">
      <w:pPr>
        <w:tabs>
          <w:tab w:val="left" w:pos="720"/>
          <w:tab w:val="left" w:pos="1170"/>
        </w:tabs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shape id="_x0000_s1036" type="#_x0000_t32" style="position:absolute;left:0;text-align:left;margin-left:21.6pt;margin-top:6.55pt;width:531.6pt;height:0;z-index:251658752" o:connectortype="straight"/>
        </w:pict>
      </w:r>
    </w:p>
    <w:p w:rsidR="004F0903" w:rsidRDefault="004F0903" w:rsidP="004F0903">
      <w:pPr>
        <w:tabs>
          <w:tab w:val="left" w:pos="720"/>
          <w:tab w:val="left" w:pos="1170"/>
          <w:tab w:val="left" w:pos="5940"/>
        </w:tabs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 id="_x0000_s1035" type="#_x0000_t32" style="position:absolute;left:0;text-align:left;margin-left:281.95pt;margin-top:1.5pt;width:0;height:67pt;z-index:251657728" o:connectortype="straight"/>
        </w:pict>
      </w:r>
      <w:r>
        <w:rPr>
          <w:rFonts w:ascii="Calibri" w:hAnsi="Calibri" w:cs="Calibri"/>
          <w:sz w:val="20"/>
          <w:szCs w:val="20"/>
        </w:rPr>
        <w:t xml:space="preserve">Name: </w:t>
      </w:r>
      <w:r w:rsidRPr="00AA37D6">
        <w:rPr>
          <w:rFonts w:ascii="Calibri" w:hAnsi="Calibri" w:cs="Calibri"/>
          <w:sz w:val="20"/>
          <w:szCs w:val="20"/>
        </w:rPr>
        <w:t>___________________________________</w:t>
      </w:r>
      <w:r>
        <w:rPr>
          <w:rFonts w:ascii="Calibri" w:hAnsi="Calibri" w:cs="Calibri"/>
          <w:sz w:val="20"/>
          <w:szCs w:val="20"/>
        </w:rPr>
        <w:t>____</w:t>
      </w:r>
      <w:r>
        <w:rPr>
          <w:rFonts w:ascii="Calibri" w:hAnsi="Calibri" w:cs="Calibri"/>
          <w:sz w:val="20"/>
          <w:szCs w:val="20"/>
        </w:rPr>
        <w:tab/>
        <w:t xml:space="preserve">Email: </w:t>
      </w:r>
      <w:r w:rsidRPr="00AA37D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  <w:t>__________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r w:rsidRPr="00AA37D6">
        <w:rPr>
          <w:rFonts w:ascii="Calibri" w:hAnsi="Calibri" w:cs="Calibri"/>
          <w:sz w:val="20"/>
          <w:szCs w:val="20"/>
        </w:rPr>
        <w:t>_________</w:t>
      </w:r>
      <w:r>
        <w:rPr>
          <w:rFonts w:ascii="Calibri" w:hAnsi="Calibri" w:cs="Calibri"/>
          <w:sz w:val="20"/>
          <w:szCs w:val="20"/>
        </w:rPr>
        <w:t>__________________</w:t>
      </w:r>
    </w:p>
    <w:p w:rsidR="004F0903" w:rsidRDefault="004F0903" w:rsidP="004F0903">
      <w:pPr>
        <w:tabs>
          <w:tab w:val="left" w:pos="720"/>
          <w:tab w:val="left" w:pos="1170"/>
          <w:tab w:val="left" w:pos="594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X Number: 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________________________________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ab/>
        <w:t>Address: ____________</w:t>
      </w:r>
      <w:r w:rsidRPr="00AA37D6">
        <w:rPr>
          <w:rFonts w:ascii="Calibri" w:hAnsi="Calibri" w:cs="Calibri"/>
          <w:sz w:val="20"/>
          <w:szCs w:val="20"/>
        </w:rPr>
        <w:t>___________________________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Advisor:  ______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r w:rsidRPr="00AA37D6">
        <w:rPr>
          <w:rFonts w:ascii="Calibri" w:hAnsi="Calibri" w:cs="Calibri"/>
          <w:sz w:val="20"/>
          <w:szCs w:val="20"/>
        </w:rPr>
        <w:t>__________</w:t>
      </w:r>
      <w:r>
        <w:rPr>
          <w:rFonts w:ascii="Calibri" w:hAnsi="Calibri" w:cs="Calibri"/>
          <w:sz w:val="20"/>
          <w:szCs w:val="20"/>
        </w:rPr>
        <w:t xml:space="preserve">____________________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_______________________________________</w:t>
      </w:r>
      <w:r>
        <w:rPr>
          <w:rFonts w:ascii="Calibri" w:hAnsi="Calibri" w:cs="Calibri"/>
          <w:sz w:val="20"/>
          <w:szCs w:val="20"/>
        </w:rPr>
        <w:softHyphen/>
      </w:r>
    </w:p>
    <w:p w:rsidR="004F0903" w:rsidRPr="00AA37D6" w:rsidRDefault="004F0903" w:rsidP="004F0903">
      <w:pPr>
        <w:tabs>
          <w:tab w:val="left" w:pos="720"/>
          <w:tab w:val="left" w:pos="1170"/>
          <w:tab w:val="left" w:pos="2700"/>
          <w:tab w:val="left" w:pos="585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 id="_x0000_s1039" type="#_x0000_t32" style="position:absolute;margin-left:11.55pt;margin-top:25.45pt;width:531.6pt;height:0;z-index:251659776" o:connectortype="straight"/>
        </w:pict>
      </w:r>
      <w:r>
        <w:rPr>
          <w:rFonts w:ascii="Calibri" w:hAnsi="Calibri" w:cs="Calibri"/>
          <w:sz w:val="20"/>
          <w:szCs w:val="20"/>
        </w:rPr>
        <w:tab/>
        <w:t>Date of Matriculation</w:t>
      </w:r>
      <w:r w:rsidRPr="00AA37D6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</w:t>
      </w:r>
      <w:r w:rsidRPr="00AA37D6">
        <w:rPr>
          <w:rFonts w:ascii="Calibri" w:hAnsi="Calibri" w:cs="Calibri"/>
          <w:sz w:val="20"/>
          <w:szCs w:val="20"/>
        </w:rPr>
        <w:t>_______________________</w:t>
      </w:r>
      <w:r>
        <w:rPr>
          <w:rFonts w:ascii="Calibri" w:hAnsi="Calibri" w:cs="Calibri"/>
          <w:sz w:val="20"/>
          <w:szCs w:val="20"/>
        </w:rPr>
        <w:t>_____</w:t>
      </w:r>
      <w:r>
        <w:rPr>
          <w:rFonts w:ascii="Calibri" w:hAnsi="Calibri" w:cs="Calibri"/>
          <w:sz w:val="20"/>
          <w:szCs w:val="20"/>
        </w:rPr>
        <w:tab/>
        <w:t>Phone:  _________________________________________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4F0903" w:rsidRPr="00F81D20" w:rsidRDefault="004F0903" w:rsidP="004F0903">
      <w:pPr>
        <w:pStyle w:val="Heading1"/>
        <w:tabs>
          <w:tab w:val="left" w:pos="720"/>
        </w:tabs>
        <w:jc w:val="left"/>
        <w:rPr>
          <w:rFonts w:ascii="Calibri" w:hAnsi="Calibri" w:cs="Arial"/>
          <w:b/>
          <w:sz w:val="22"/>
          <w:szCs w:val="22"/>
        </w:rPr>
      </w:pPr>
      <w:r w:rsidRPr="00AC1432">
        <w:rPr>
          <w:rFonts w:ascii="Calibri" w:hAnsi="Calibri"/>
          <w:sz w:val="20"/>
        </w:rPr>
        <w:t xml:space="preserve">Program Prerequisites: </w:t>
      </w:r>
      <w:r w:rsidRPr="00AC1432">
        <w:rPr>
          <w:rFonts w:ascii="Calibri" w:hAnsi="Calibri" w:cs="Arial"/>
          <w:b/>
          <w:sz w:val="20"/>
          <w:szCs w:val="22"/>
        </w:rPr>
        <w:t xml:space="preserve">This Master’s degree can only be taken by students with </w:t>
      </w:r>
      <w:r w:rsidRPr="00AC1432">
        <w:rPr>
          <w:rFonts w:ascii="Calibri" w:hAnsi="Calibri" w:cs="Arial"/>
          <w:b/>
          <w:sz w:val="20"/>
          <w:szCs w:val="22"/>
          <w:u w:val="single"/>
        </w:rPr>
        <w:t>initial certification</w:t>
      </w:r>
      <w:r w:rsidRPr="00AC1432">
        <w:rPr>
          <w:rFonts w:ascii="Calibri" w:hAnsi="Calibri" w:cs="Arial"/>
          <w:b/>
          <w:sz w:val="20"/>
          <w:szCs w:val="22"/>
        </w:rPr>
        <w:t xml:space="preserve"> in education</w:t>
      </w:r>
      <w:r>
        <w:rPr>
          <w:rFonts w:ascii="Calibri" w:hAnsi="Calibri" w:cs="Arial"/>
          <w:b/>
          <w:sz w:val="22"/>
          <w:szCs w:val="22"/>
        </w:rPr>
        <w:t>.</w:t>
      </w:r>
    </w:p>
    <w:p w:rsidR="004F0903" w:rsidRPr="00326905" w:rsidRDefault="004F0903" w:rsidP="004F0903">
      <w:pPr>
        <w:tabs>
          <w:tab w:val="left" w:pos="720"/>
        </w:tabs>
        <w:spacing w:line="240" w:lineRule="exact"/>
        <w:rPr>
          <w:rFonts w:ascii="Calibri" w:hAnsi="Calibri" w:cs="Calibri"/>
          <w:sz w:val="16"/>
          <w:szCs w:val="16"/>
        </w:rPr>
      </w:pPr>
      <w:r w:rsidRPr="00AA37D6"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114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90"/>
        <w:gridCol w:w="1080"/>
        <w:gridCol w:w="1260"/>
      </w:tblGrid>
      <w:tr w:rsidR="004F0903" w:rsidRPr="00D03E62">
        <w:tc>
          <w:tcPr>
            <w:tcW w:w="9090" w:type="dxa"/>
            <w:vAlign w:val="center"/>
          </w:tcPr>
          <w:p w:rsidR="004F0903" w:rsidRPr="00AC1432" w:rsidRDefault="004F0903" w:rsidP="004F090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AC1432">
              <w:rPr>
                <w:rFonts w:ascii="Calibri" w:hAnsi="Calibri" w:cs="Calibri"/>
                <w:b/>
                <w:sz w:val="18"/>
                <w:szCs w:val="20"/>
              </w:rPr>
              <w:t>Foundations (9 credits)</w:t>
            </w:r>
          </w:p>
        </w:tc>
        <w:tc>
          <w:tcPr>
            <w:tcW w:w="1080" w:type="dxa"/>
            <w:vAlign w:val="center"/>
          </w:tcPr>
          <w:p w:rsidR="004F0903" w:rsidRPr="00AC1432" w:rsidRDefault="004F0903" w:rsidP="004F0903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  <w:p w:rsidR="004F0903" w:rsidRPr="00AC1432" w:rsidRDefault="004F0903" w:rsidP="004F0903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C1432">
              <w:rPr>
                <w:rFonts w:ascii="Calibri" w:hAnsi="Calibri" w:cs="Calibri"/>
                <w:sz w:val="18"/>
                <w:szCs w:val="20"/>
              </w:rPr>
              <w:t>Semester/Sequence</w:t>
            </w:r>
          </w:p>
        </w:tc>
        <w:tc>
          <w:tcPr>
            <w:tcW w:w="1260" w:type="dxa"/>
            <w:shd w:val="clear" w:color="auto" w:fill="F3F3F3"/>
          </w:tcPr>
          <w:p w:rsidR="004F0903" w:rsidRPr="00D03E62" w:rsidRDefault="004F0903" w:rsidP="004F090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Date </w:t>
            </w:r>
            <w:r w:rsidRPr="00D03E62">
              <w:rPr>
                <w:rFonts w:ascii="Calibri" w:hAnsi="Calibri" w:cs="Calibri"/>
                <w:b/>
                <w:sz w:val="20"/>
                <w:szCs w:val="20"/>
              </w:rPr>
              <w:t>Completed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  <w:p w:rsidR="004F0903" w:rsidRPr="00D03E62" w:rsidRDefault="004F0903" w:rsidP="004F0903">
            <w:pPr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b/>
                <w:sz w:val="20"/>
                <w:szCs w:val="20"/>
              </w:rPr>
              <w:t>Grade</w:t>
            </w:r>
            <w:r w:rsidRPr="00D03E62">
              <w:rPr>
                <w:rFonts w:ascii="Calibri" w:hAnsi="Calibri" w:cs="Calibri"/>
              </w:rPr>
              <w:t>**</w:t>
            </w:r>
          </w:p>
        </w:tc>
      </w:tr>
      <w:tr w:rsidR="004F0903" w:rsidRPr="00D03E62">
        <w:tc>
          <w:tcPr>
            <w:tcW w:w="9090" w:type="dxa"/>
          </w:tcPr>
          <w:p w:rsidR="004F0903" w:rsidRPr="00AC1432" w:rsidRDefault="004F0903" w:rsidP="004F0903">
            <w:pPr>
              <w:tabs>
                <w:tab w:val="left" w:pos="972"/>
                <w:tab w:val="left" w:pos="1152"/>
              </w:tabs>
              <w:ind w:left="1062" w:hanging="1062"/>
              <w:rPr>
                <w:rFonts w:ascii="Calibri" w:hAnsi="Calibri" w:cs="Calibri"/>
                <w:sz w:val="18"/>
                <w:szCs w:val="20"/>
              </w:rPr>
            </w:pPr>
            <w:r w:rsidRPr="00AC1432">
              <w:rPr>
                <w:rFonts w:ascii="Calibri" w:hAnsi="Calibri" w:cs="Calibri"/>
                <w:sz w:val="18"/>
                <w:szCs w:val="20"/>
              </w:rPr>
              <w:t>EDU 9001:     Foundations of Bilingual and Second Language Education</w:t>
            </w:r>
          </w:p>
        </w:tc>
        <w:tc>
          <w:tcPr>
            <w:tcW w:w="1080" w:type="dxa"/>
          </w:tcPr>
          <w:p w:rsidR="004F0903" w:rsidRPr="00AC1432" w:rsidRDefault="004F0903" w:rsidP="004F0903">
            <w:pPr>
              <w:tabs>
                <w:tab w:val="left" w:pos="972"/>
              </w:tabs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F0903" w:rsidRPr="00D03E62" w:rsidRDefault="004F0903" w:rsidP="004F0903">
            <w:pPr>
              <w:tabs>
                <w:tab w:val="left" w:pos="97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0903" w:rsidRPr="00D03E62">
        <w:tc>
          <w:tcPr>
            <w:tcW w:w="9090" w:type="dxa"/>
          </w:tcPr>
          <w:p w:rsidR="004F0903" w:rsidRPr="00AC1432" w:rsidRDefault="004F0903" w:rsidP="004F0903">
            <w:pPr>
              <w:tabs>
                <w:tab w:val="left" w:pos="972"/>
                <w:tab w:val="left" w:pos="1152"/>
              </w:tabs>
              <w:ind w:left="1062" w:hanging="1062"/>
              <w:rPr>
                <w:rFonts w:ascii="Calibri" w:hAnsi="Calibri" w:cs="Calibri"/>
                <w:sz w:val="18"/>
                <w:szCs w:val="20"/>
              </w:rPr>
            </w:pPr>
            <w:r w:rsidRPr="00AC1432">
              <w:rPr>
                <w:rFonts w:ascii="Calibri" w:hAnsi="Calibri" w:cs="Calibri"/>
                <w:sz w:val="18"/>
                <w:szCs w:val="20"/>
              </w:rPr>
              <w:t>EDU 9002:     Psychology and Sociology of Language and Bilingualism</w:t>
            </w:r>
          </w:p>
        </w:tc>
        <w:tc>
          <w:tcPr>
            <w:tcW w:w="1080" w:type="dxa"/>
          </w:tcPr>
          <w:p w:rsidR="004F0903" w:rsidRPr="00AC1432" w:rsidRDefault="004F0903" w:rsidP="004F0903">
            <w:pPr>
              <w:tabs>
                <w:tab w:val="left" w:pos="972"/>
              </w:tabs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F0903" w:rsidRPr="00D03E62" w:rsidRDefault="004F0903" w:rsidP="004F0903">
            <w:pPr>
              <w:tabs>
                <w:tab w:val="left" w:pos="97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0903" w:rsidRPr="00D03E62">
        <w:tc>
          <w:tcPr>
            <w:tcW w:w="9090" w:type="dxa"/>
          </w:tcPr>
          <w:p w:rsidR="004F0903" w:rsidRPr="00AC1432" w:rsidRDefault="004F0903" w:rsidP="004F0903">
            <w:pPr>
              <w:tabs>
                <w:tab w:val="left" w:pos="972"/>
                <w:tab w:val="left" w:pos="1152"/>
              </w:tabs>
              <w:ind w:left="1062" w:hanging="1062"/>
              <w:rPr>
                <w:rFonts w:ascii="Calibri" w:hAnsi="Calibri" w:cs="Calibri"/>
                <w:sz w:val="18"/>
                <w:szCs w:val="20"/>
              </w:rPr>
            </w:pPr>
            <w:r w:rsidRPr="00AC1432">
              <w:rPr>
                <w:rFonts w:ascii="Calibri" w:hAnsi="Calibri" w:cs="Calibri"/>
                <w:sz w:val="18"/>
                <w:szCs w:val="20"/>
              </w:rPr>
              <w:t>EDU 9006:     Human Development in Cross-Cultural Perspective</w:t>
            </w:r>
          </w:p>
        </w:tc>
        <w:tc>
          <w:tcPr>
            <w:tcW w:w="1080" w:type="dxa"/>
          </w:tcPr>
          <w:p w:rsidR="004F0903" w:rsidRPr="00AC1432" w:rsidRDefault="004F0903" w:rsidP="004F0903">
            <w:pPr>
              <w:tabs>
                <w:tab w:val="left" w:pos="972"/>
              </w:tabs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F0903" w:rsidRPr="00D03E62" w:rsidRDefault="004F0903" w:rsidP="004F0903">
            <w:pPr>
              <w:tabs>
                <w:tab w:val="left" w:pos="97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0903" w:rsidRPr="00D03E62">
        <w:tc>
          <w:tcPr>
            <w:tcW w:w="9090" w:type="dxa"/>
          </w:tcPr>
          <w:p w:rsidR="004F0903" w:rsidRPr="00AC1432" w:rsidRDefault="004F0903" w:rsidP="004F0903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b/>
                <w:sz w:val="18"/>
                <w:szCs w:val="20"/>
              </w:rPr>
            </w:pPr>
          </w:p>
          <w:p w:rsidR="004F0903" w:rsidRPr="00AC1432" w:rsidRDefault="004F0903" w:rsidP="004F0903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 xml:space="preserve">TESOL Professional Core (18 </w:t>
            </w:r>
            <w:r w:rsidRPr="00AC1432">
              <w:rPr>
                <w:rFonts w:ascii="Calibri" w:hAnsi="Calibri" w:cs="Calibri"/>
                <w:b/>
                <w:sz w:val="18"/>
                <w:szCs w:val="20"/>
              </w:rPr>
              <w:t>credits)</w:t>
            </w:r>
          </w:p>
          <w:p w:rsidR="004F0903" w:rsidRPr="00AC1432" w:rsidRDefault="004F0903" w:rsidP="004F0903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080" w:type="dxa"/>
          </w:tcPr>
          <w:p w:rsidR="004F0903" w:rsidRPr="00AC1432" w:rsidRDefault="004F0903" w:rsidP="004F0903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F0903" w:rsidRPr="00D03E62" w:rsidRDefault="004F0903" w:rsidP="004F09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0903" w:rsidRPr="00D03E62">
        <w:tc>
          <w:tcPr>
            <w:tcW w:w="9090" w:type="dxa"/>
          </w:tcPr>
          <w:p w:rsidR="004F0903" w:rsidRPr="00AC1432" w:rsidRDefault="004F0903" w:rsidP="004F0903">
            <w:pPr>
              <w:tabs>
                <w:tab w:val="left" w:pos="972"/>
              </w:tabs>
              <w:ind w:left="1062" w:hanging="1062"/>
              <w:rPr>
                <w:rFonts w:ascii="Calibri" w:hAnsi="Calibri" w:cs="Calibri"/>
                <w:sz w:val="18"/>
                <w:szCs w:val="20"/>
              </w:rPr>
            </w:pPr>
            <w:r w:rsidRPr="00AC1432">
              <w:rPr>
                <w:rFonts w:ascii="Calibri" w:hAnsi="Calibri" w:cs="Calibri"/>
                <w:sz w:val="18"/>
                <w:szCs w:val="20"/>
              </w:rPr>
              <w:t>EDU 9003:</w:t>
            </w:r>
            <w:r>
              <w:rPr>
                <w:rFonts w:ascii="Calibri" w:hAnsi="Calibri" w:cs="Calibri"/>
                <w:sz w:val="18"/>
                <w:szCs w:val="20"/>
              </w:rPr>
              <w:tab/>
            </w:r>
            <w:r w:rsidRPr="00AC1432">
              <w:rPr>
                <w:rFonts w:ascii="Calibri" w:hAnsi="Calibri" w:cs="Calibri"/>
                <w:sz w:val="18"/>
                <w:szCs w:val="20"/>
              </w:rPr>
              <w:t>Literacy Development for First and Second Language Learners*</w:t>
            </w:r>
          </w:p>
        </w:tc>
        <w:tc>
          <w:tcPr>
            <w:tcW w:w="1080" w:type="dxa"/>
          </w:tcPr>
          <w:p w:rsidR="004F0903" w:rsidRPr="00AC1432" w:rsidRDefault="004F0903" w:rsidP="004F0903">
            <w:pPr>
              <w:tabs>
                <w:tab w:val="left" w:pos="1062"/>
              </w:tabs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F0903" w:rsidRPr="00D03E62" w:rsidRDefault="004F0903" w:rsidP="004F0903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0903" w:rsidRPr="00D03E62">
        <w:tc>
          <w:tcPr>
            <w:tcW w:w="9090" w:type="dxa"/>
            <w:shd w:val="clear" w:color="auto" w:fill="FFFFFF"/>
          </w:tcPr>
          <w:p w:rsidR="004F0903" w:rsidRPr="00AC1432" w:rsidRDefault="004F0903" w:rsidP="004F0903">
            <w:pPr>
              <w:tabs>
                <w:tab w:val="left" w:pos="972"/>
              </w:tabs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EDU 9004:</w:t>
            </w:r>
            <w:r>
              <w:rPr>
                <w:rFonts w:ascii="Calibri" w:hAnsi="Calibri" w:cs="Calibri"/>
                <w:sz w:val="18"/>
                <w:szCs w:val="20"/>
              </w:rPr>
              <w:tab/>
            </w:r>
            <w:r w:rsidRPr="00AC1432">
              <w:rPr>
                <w:rFonts w:ascii="Calibri" w:hAnsi="Calibri" w:cs="Calibri"/>
                <w:sz w:val="18"/>
                <w:szCs w:val="20"/>
              </w:rPr>
              <w:t>Content Area Instruction for Linguistically/Culturally Diverse Learners*</w:t>
            </w:r>
          </w:p>
        </w:tc>
        <w:tc>
          <w:tcPr>
            <w:tcW w:w="1080" w:type="dxa"/>
            <w:shd w:val="clear" w:color="auto" w:fill="FFFFFF"/>
          </w:tcPr>
          <w:p w:rsidR="004F0903" w:rsidRPr="00AC1432" w:rsidRDefault="004F0903" w:rsidP="004F0903">
            <w:pPr>
              <w:tabs>
                <w:tab w:val="left" w:pos="1062"/>
              </w:tabs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F0903" w:rsidRPr="00D03E62" w:rsidRDefault="004F0903" w:rsidP="004F0903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0903" w:rsidRPr="00D03E62">
        <w:tc>
          <w:tcPr>
            <w:tcW w:w="9090" w:type="dxa"/>
            <w:shd w:val="clear" w:color="auto" w:fill="FFFFFF"/>
          </w:tcPr>
          <w:p w:rsidR="004F0903" w:rsidRPr="00AC1432" w:rsidRDefault="004F0903" w:rsidP="004F0903">
            <w:pPr>
              <w:tabs>
                <w:tab w:val="left" w:pos="972"/>
              </w:tabs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 xml:space="preserve">EDU 9010:     </w:t>
            </w:r>
            <w:r w:rsidRPr="00AC1432">
              <w:rPr>
                <w:rFonts w:ascii="Calibri" w:hAnsi="Calibri" w:cs="Calibri"/>
                <w:sz w:val="18"/>
                <w:szCs w:val="20"/>
              </w:rPr>
              <w:t>Linguistics for Teachers of English Language and Exceptional Learners*</w:t>
            </w:r>
          </w:p>
        </w:tc>
        <w:tc>
          <w:tcPr>
            <w:tcW w:w="1080" w:type="dxa"/>
            <w:shd w:val="clear" w:color="auto" w:fill="FFFFFF"/>
          </w:tcPr>
          <w:p w:rsidR="004F0903" w:rsidRPr="00AC1432" w:rsidRDefault="004F0903" w:rsidP="004F0903">
            <w:pPr>
              <w:tabs>
                <w:tab w:val="left" w:pos="1062"/>
              </w:tabs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F0903" w:rsidRPr="00D03E62" w:rsidRDefault="004F0903" w:rsidP="004F0903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0903" w:rsidRPr="00D03E62">
        <w:trPr>
          <w:trHeight w:val="247"/>
        </w:trPr>
        <w:tc>
          <w:tcPr>
            <w:tcW w:w="9090" w:type="dxa"/>
            <w:shd w:val="clear" w:color="auto" w:fill="FFFFFF"/>
          </w:tcPr>
          <w:p w:rsidR="004F0903" w:rsidRPr="00AC1432" w:rsidRDefault="004F0903" w:rsidP="004F0903">
            <w:pPr>
              <w:tabs>
                <w:tab w:val="left" w:pos="972"/>
              </w:tabs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 xml:space="preserve">EDU 9012:     </w:t>
            </w:r>
            <w:r w:rsidRPr="00AC1432">
              <w:rPr>
                <w:rFonts w:ascii="Calibri" w:hAnsi="Calibri" w:cs="Calibri"/>
                <w:sz w:val="18"/>
                <w:szCs w:val="20"/>
              </w:rPr>
              <w:t>Methods of Language and Academic Assessment for English Language and Exceptional Learners*</w:t>
            </w:r>
          </w:p>
        </w:tc>
        <w:tc>
          <w:tcPr>
            <w:tcW w:w="1080" w:type="dxa"/>
            <w:shd w:val="clear" w:color="auto" w:fill="FFFFFF"/>
          </w:tcPr>
          <w:p w:rsidR="004F0903" w:rsidRPr="00AC1432" w:rsidRDefault="004F0903" w:rsidP="004F0903">
            <w:pPr>
              <w:tabs>
                <w:tab w:val="left" w:pos="1062"/>
              </w:tabs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F0903" w:rsidRPr="00D03E62" w:rsidRDefault="004F0903" w:rsidP="004F0903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0903" w:rsidRPr="00D03E62">
        <w:trPr>
          <w:trHeight w:val="246"/>
        </w:trPr>
        <w:tc>
          <w:tcPr>
            <w:tcW w:w="9090" w:type="dxa"/>
            <w:shd w:val="clear" w:color="auto" w:fill="FFFFFF"/>
          </w:tcPr>
          <w:p w:rsidR="004F0903" w:rsidRPr="00AC1432" w:rsidRDefault="004F0903" w:rsidP="004F0903">
            <w:pPr>
              <w:tabs>
                <w:tab w:val="left" w:pos="972"/>
              </w:tabs>
              <w:rPr>
                <w:rFonts w:ascii="Calibri" w:hAnsi="Calibri" w:cs="Calibri"/>
                <w:sz w:val="18"/>
                <w:szCs w:val="20"/>
              </w:rPr>
            </w:pPr>
            <w:r w:rsidRPr="00AC1432">
              <w:rPr>
                <w:rFonts w:ascii="Calibri" w:hAnsi="Calibri" w:cs="Calibri"/>
                <w:sz w:val="18"/>
                <w:szCs w:val="20"/>
              </w:rPr>
              <w:t>EDU 9014:     Practicum and Seminar in TESOL (International students can repla</w:t>
            </w:r>
            <w:r>
              <w:rPr>
                <w:rFonts w:ascii="Calibri" w:hAnsi="Calibri" w:cs="Calibri"/>
                <w:sz w:val="18"/>
                <w:szCs w:val="20"/>
              </w:rPr>
              <w:t>ce with elective upon advisor a</w:t>
            </w:r>
            <w:r w:rsidRPr="00AC1432">
              <w:rPr>
                <w:rFonts w:ascii="Calibri" w:hAnsi="Calibri" w:cs="Calibri"/>
                <w:sz w:val="18"/>
                <w:szCs w:val="20"/>
              </w:rPr>
              <w:t>pproval</w:t>
            </w:r>
            <w:r>
              <w:rPr>
                <w:rFonts w:ascii="Calibri" w:hAnsi="Calibri" w:cs="Calibri"/>
                <w:sz w:val="18"/>
                <w:szCs w:val="20"/>
              </w:rPr>
              <w:t>)</w:t>
            </w:r>
            <w:r w:rsidRPr="00AC1432">
              <w:rPr>
                <w:rFonts w:ascii="Calibri" w:hAnsi="Calibri" w:cs="Calibri"/>
                <w:sz w:val="18"/>
                <w:szCs w:val="20"/>
              </w:rPr>
              <w:t>*</w:t>
            </w:r>
          </w:p>
        </w:tc>
        <w:tc>
          <w:tcPr>
            <w:tcW w:w="1080" w:type="dxa"/>
            <w:shd w:val="clear" w:color="auto" w:fill="FFFFFF"/>
          </w:tcPr>
          <w:p w:rsidR="004F0903" w:rsidRPr="00AC1432" w:rsidRDefault="004F0903" w:rsidP="004F0903">
            <w:pPr>
              <w:tabs>
                <w:tab w:val="left" w:pos="1062"/>
              </w:tabs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F0903" w:rsidRPr="00D03E62" w:rsidRDefault="004F0903" w:rsidP="004F0903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0903" w:rsidRPr="00D03E62">
        <w:tc>
          <w:tcPr>
            <w:tcW w:w="9090" w:type="dxa"/>
            <w:shd w:val="clear" w:color="auto" w:fill="FFFFFF"/>
          </w:tcPr>
          <w:p w:rsidR="004F0903" w:rsidRPr="00AC1432" w:rsidRDefault="004F0903" w:rsidP="004F0903">
            <w:pPr>
              <w:tabs>
                <w:tab w:val="left" w:pos="972"/>
              </w:tabs>
              <w:rPr>
                <w:rFonts w:ascii="Calibri" w:hAnsi="Calibri" w:cs="Calibri"/>
                <w:sz w:val="18"/>
                <w:szCs w:val="20"/>
              </w:rPr>
            </w:pPr>
            <w:r w:rsidRPr="00AC1432">
              <w:rPr>
                <w:rFonts w:ascii="Calibri" w:hAnsi="Calibri" w:cs="Calibri"/>
                <w:sz w:val="18"/>
                <w:szCs w:val="20"/>
              </w:rPr>
              <w:t xml:space="preserve">EDU 9015: </w:t>
            </w:r>
            <w:r>
              <w:rPr>
                <w:rFonts w:ascii="Calibri" w:hAnsi="Calibri" w:cs="Calibri"/>
                <w:sz w:val="18"/>
                <w:szCs w:val="20"/>
              </w:rPr>
              <w:tab/>
              <w:t>The S</w:t>
            </w:r>
            <w:r w:rsidRPr="00AC1432">
              <w:rPr>
                <w:rFonts w:ascii="Calibri" w:hAnsi="Calibri" w:cs="Calibri"/>
                <w:sz w:val="18"/>
                <w:szCs w:val="20"/>
              </w:rPr>
              <w:t>tructure of the English Language*</w:t>
            </w:r>
          </w:p>
        </w:tc>
        <w:tc>
          <w:tcPr>
            <w:tcW w:w="1080" w:type="dxa"/>
            <w:shd w:val="clear" w:color="auto" w:fill="FFFFFF"/>
          </w:tcPr>
          <w:p w:rsidR="004F0903" w:rsidRPr="00AC1432" w:rsidRDefault="004F0903" w:rsidP="004F0903">
            <w:pPr>
              <w:tabs>
                <w:tab w:val="left" w:pos="1062"/>
              </w:tabs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F0903" w:rsidRPr="00D03E62" w:rsidRDefault="004F0903" w:rsidP="004F0903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0903" w:rsidRPr="00D03E62">
        <w:tc>
          <w:tcPr>
            <w:tcW w:w="9090" w:type="dxa"/>
            <w:shd w:val="clear" w:color="auto" w:fill="FFFFFF"/>
          </w:tcPr>
          <w:p w:rsidR="004F0903" w:rsidRPr="00AC1432" w:rsidRDefault="004F0903" w:rsidP="004F0903">
            <w:pPr>
              <w:tabs>
                <w:tab w:val="left" w:pos="1062"/>
              </w:tabs>
              <w:rPr>
                <w:rFonts w:ascii="Calibri" w:hAnsi="Calibri" w:cs="Calibri"/>
                <w:sz w:val="18"/>
                <w:szCs w:val="20"/>
              </w:rPr>
            </w:pPr>
          </w:p>
          <w:p w:rsidR="004F0903" w:rsidRPr="00AC1432" w:rsidRDefault="004F0903" w:rsidP="004F0903">
            <w:pPr>
              <w:tabs>
                <w:tab w:val="left" w:pos="1062"/>
              </w:tabs>
              <w:rPr>
                <w:rFonts w:ascii="Calibri" w:hAnsi="Calibri" w:cs="Calibri"/>
                <w:b/>
                <w:sz w:val="18"/>
                <w:szCs w:val="20"/>
              </w:rPr>
            </w:pPr>
            <w:r w:rsidRPr="00AC1432">
              <w:rPr>
                <w:rFonts w:ascii="Calibri" w:hAnsi="Calibri" w:cs="Calibri"/>
                <w:b/>
                <w:sz w:val="18"/>
                <w:szCs w:val="20"/>
              </w:rPr>
              <w:t>Special Education Component (3 credits)</w:t>
            </w:r>
          </w:p>
          <w:p w:rsidR="004F0903" w:rsidRPr="00AC1432" w:rsidRDefault="004F0903" w:rsidP="004F0903">
            <w:pPr>
              <w:tabs>
                <w:tab w:val="left" w:pos="1062"/>
              </w:tabs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4F0903" w:rsidRPr="00AC1432" w:rsidRDefault="004F0903" w:rsidP="004F090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F0903" w:rsidRPr="00D03E62" w:rsidRDefault="004F0903" w:rsidP="004F09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0903" w:rsidRPr="00D03E62">
        <w:tc>
          <w:tcPr>
            <w:tcW w:w="9090" w:type="dxa"/>
            <w:shd w:val="clear" w:color="auto" w:fill="FFFFFF"/>
          </w:tcPr>
          <w:p w:rsidR="004F0903" w:rsidRPr="00AC1432" w:rsidRDefault="004F0903" w:rsidP="004F0903">
            <w:pPr>
              <w:tabs>
                <w:tab w:val="left" w:pos="972"/>
              </w:tabs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EDU 9711:</w:t>
            </w:r>
            <w:r>
              <w:rPr>
                <w:rFonts w:ascii="Calibri" w:hAnsi="Calibri" w:cs="Calibri"/>
                <w:sz w:val="18"/>
                <w:szCs w:val="20"/>
              </w:rPr>
              <w:tab/>
            </w:r>
            <w:r w:rsidRPr="00AC1432">
              <w:rPr>
                <w:rFonts w:ascii="Calibri" w:hAnsi="Calibri" w:cs="Arial"/>
                <w:sz w:val="18"/>
                <w:szCs w:val="20"/>
              </w:rPr>
              <w:t xml:space="preserve">Educating and Accommodating the Needs of Individuals with Exceptionalities, K-12 </w:t>
            </w:r>
          </w:p>
        </w:tc>
        <w:tc>
          <w:tcPr>
            <w:tcW w:w="1080" w:type="dxa"/>
            <w:shd w:val="clear" w:color="auto" w:fill="FFFFFF"/>
          </w:tcPr>
          <w:p w:rsidR="004F0903" w:rsidRPr="00AC1432" w:rsidRDefault="004F0903" w:rsidP="004F090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F0903" w:rsidRPr="00D03E62" w:rsidRDefault="004F0903" w:rsidP="004F09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0903" w:rsidRPr="00D03E62">
        <w:tc>
          <w:tcPr>
            <w:tcW w:w="9090" w:type="dxa"/>
            <w:shd w:val="clear" w:color="auto" w:fill="FFFFFF"/>
          </w:tcPr>
          <w:p w:rsidR="004F0903" w:rsidRPr="00AC1432" w:rsidRDefault="004F0903" w:rsidP="004F0903">
            <w:pPr>
              <w:tabs>
                <w:tab w:val="left" w:pos="1062"/>
              </w:tabs>
              <w:rPr>
                <w:rFonts w:ascii="Calibri" w:hAnsi="Calibri" w:cs="Calibri"/>
                <w:sz w:val="18"/>
                <w:szCs w:val="20"/>
              </w:rPr>
            </w:pPr>
          </w:p>
          <w:p w:rsidR="004F0903" w:rsidRPr="00AC1432" w:rsidRDefault="004F0903" w:rsidP="004F0903">
            <w:pPr>
              <w:tabs>
                <w:tab w:val="left" w:pos="1062"/>
              </w:tabs>
              <w:rPr>
                <w:rFonts w:ascii="Calibri" w:hAnsi="Calibri" w:cs="Calibri"/>
                <w:b/>
                <w:sz w:val="18"/>
                <w:szCs w:val="20"/>
              </w:rPr>
            </w:pPr>
            <w:r w:rsidRPr="00AC1432">
              <w:rPr>
                <w:rFonts w:ascii="Calibri" w:hAnsi="Calibri" w:cs="Calibri"/>
                <w:b/>
                <w:sz w:val="18"/>
                <w:szCs w:val="20"/>
              </w:rPr>
              <w:t>Technology Course (3 credits)</w:t>
            </w:r>
          </w:p>
          <w:p w:rsidR="004F0903" w:rsidRPr="00AC1432" w:rsidRDefault="004F0903" w:rsidP="004F0903">
            <w:pPr>
              <w:tabs>
                <w:tab w:val="left" w:pos="1062"/>
              </w:tabs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4F0903" w:rsidRPr="00AC1432" w:rsidRDefault="004F0903" w:rsidP="004F090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F0903" w:rsidRPr="00D03E62" w:rsidRDefault="004F0903" w:rsidP="004F09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0903" w:rsidRPr="00D03E62">
        <w:trPr>
          <w:trHeight w:val="247"/>
        </w:trPr>
        <w:tc>
          <w:tcPr>
            <w:tcW w:w="9090" w:type="dxa"/>
            <w:shd w:val="clear" w:color="auto" w:fill="FFFFFF"/>
          </w:tcPr>
          <w:p w:rsidR="004F0903" w:rsidRPr="00AC1432" w:rsidRDefault="004F0903" w:rsidP="004F0903">
            <w:pPr>
              <w:tabs>
                <w:tab w:val="left" w:pos="972"/>
              </w:tabs>
              <w:rPr>
                <w:rFonts w:ascii="Calibri" w:hAnsi="Calibri" w:cs="Arial"/>
                <w:sz w:val="18"/>
                <w:szCs w:val="20"/>
              </w:rPr>
            </w:pPr>
            <w:r w:rsidRPr="00AC1432">
              <w:rPr>
                <w:rFonts w:ascii="Calibri" w:hAnsi="Calibri" w:cs="Calibri"/>
                <w:sz w:val="18"/>
                <w:szCs w:val="20"/>
              </w:rPr>
              <w:t>EDU 7266:</w:t>
            </w:r>
            <w:r>
              <w:rPr>
                <w:rFonts w:ascii="Calibri" w:hAnsi="Calibri" w:cs="Arial"/>
                <w:sz w:val="18"/>
                <w:szCs w:val="20"/>
              </w:rPr>
              <w:t xml:space="preserve">      </w:t>
            </w:r>
            <w:r w:rsidRPr="00AC1432">
              <w:rPr>
                <w:rFonts w:ascii="Calibri" w:hAnsi="Calibri" w:cs="Arial"/>
                <w:sz w:val="18"/>
                <w:szCs w:val="20"/>
              </w:rPr>
              <w:t xml:space="preserve">Technology for Teaching Literacy Applications in Regular And Special Education Settings </w:t>
            </w:r>
          </w:p>
          <w:p w:rsidR="004F0903" w:rsidRPr="00AC1432" w:rsidRDefault="004F0903" w:rsidP="004F0903">
            <w:pPr>
              <w:tabs>
                <w:tab w:val="left" w:pos="972"/>
              </w:tabs>
              <w:rPr>
                <w:rFonts w:ascii="Calibri" w:hAnsi="Calibri" w:cs="Calibri"/>
                <w:sz w:val="18"/>
                <w:szCs w:val="20"/>
              </w:rPr>
            </w:pPr>
            <w:r w:rsidRPr="00AC1432">
              <w:rPr>
                <w:rFonts w:ascii="Calibri" w:hAnsi="Calibri" w:cs="Calibri"/>
                <w:sz w:val="18"/>
                <w:szCs w:val="20"/>
              </w:rPr>
              <w:t xml:space="preserve">                        (Childhood Education)</w:t>
            </w:r>
          </w:p>
        </w:tc>
        <w:tc>
          <w:tcPr>
            <w:tcW w:w="1080" w:type="dxa"/>
            <w:shd w:val="clear" w:color="auto" w:fill="FFFFFF"/>
          </w:tcPr>
          <w:p w:rsidR="004F0903" w:rsidRPr="00AC1432" w:rsidRDefault="004F0903" w:rsidP="004F090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F0903" w:rsidRPr="00D03E62" w:rsidRDefault="004F0903" w:rsidP="004F09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0903" w:rsidRPr="00D03E62">
        <w:trPr>
          <w:trHeight w:val="246"/>
        </w:trPr>
        <w:tc>
          <w:tcPr>
            <w:tcW w:w="9090" w:type="dxa"/>
            <w:shd w:val="clear" w:color="auto" w:fill="FFFFFF"/>
          </w:tcPr>
          <w:p w:rsidR="004F0903" w:rsidRPr="00AC1432" w:rsidRDefault="004F0903" w:rsidP="004F0903">
            <w:pPr>
              <w:tabs>
                <w:tab w:val="left" w:pos="972"/>
              </w:tabs>
              <w:rPr>
                <w:rFonts w:ascii="Calibri" w:hAnsi="Calibri" w:cs="Calibri"/>
                <w:sz w:val="18"/>
                <w:szCs w:val="20"/>
              </w:rPr>
            </w:pPr>
            <w:r w:rsidRPr="00AC1432">
              <w:rPr>
                <w:rFonts w:ascii="Calibri" w:hAnsi="Calibri" w:cs="Calibri"/>
                <w:b/>
                <w:sz w:val="18"/>
                <w:szCs w:val="20"/>
              </w:rPr>
              <w:t xml:space="preserve">                                                                      OR</w:t>
            </w:r>
          </w:p>
        </w:tc>
        <w:tc>
          <w:tcPr>
            <w:tcW w:w="1080" w:type="dxa"/>
            <w:shd w:val="clear" w:color="auto" w:fill="FFFFFF"/>
          </w:tcPr>
          <w:p w:rsidR="004F0903" w:rsidRPr="00AC1432" w:rsidRDefault="004F0903" w:rsidP="004F090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F0903" w:rsidRPr="00D03E62" w:rsidRDefault="004F0903" w:rsidP="004F09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0903" w:rsidRPr="00D03E62">
        <w:tc>
          <w:tcPr>
            <w:tcW w:w="9090" w:type="dxa"/>
          </w:tcPr>
          <w:p w:rsidR="004F0903" w:rsidRPr="00AC1432" w:rsidRDefault="004F0903" w:rsidP="004F0903">
            <w:pPr>
              <w:tabs>
                <w:tab w:val="left" w:pos="972"/>
              </w:tabs>
              <w:rPr>
                <w:rFonts w:ascii="Calibri" w:hAnsi="Calibri" w:cs="Arial"/>
                <w:sz w:val="18"/>
                <w:szCs w:val="20"/>
              </w:rPr>
            </w:pPr>
            <w:r w:rsidRPr="00AC1432">
              <w:rPr>
                <w:rFonts w:ascii="Calibri" w:hAnsi="Calibri" w:cs="Arial"/>
                <w:sz w:val="18"/>
                <w:szCs w:val="20"/>
              </w:rPr>
              <w:t>EDU 7267 :</w:t>
            </w:r>
            <w:r>
              <w:rPr>
                <w:rFonts w:ascii="Calibri" w:hAnsi="Calibri" w:cs="Arial"/>
                <w:sz w:val="18"/>
                <w:szCs w:val="20"/>
              </w:rPr>
              <w:t xml:space="preserve">     </w:t>
            </w:r>
            <w:r w:rsidRPr="00AC1432">
              <w:rPr>
                <w:rFonts w:ascii="Calibri" w:hAnsi="Calibri" w:cs="Arial"/>
                <w:sz w:val="18"/>
                <w:szCs w:val="20"/>
              </w:rPr>
              <w:t xml:space="preserve">Technology for Literacy-Based Applications in Content Area Learning in         </w:t>
            </w:r>
          </w:p>
          <w:p w:rsidR="004F0903" w:rsidRPr="00AC1432" w:rsidRDefault="004F0903" w:rsidP="004F0903">
            <w:pPr>
              <w:tabs>
                <w:tab w:val="left" w:pos="972"/>
              </w:tabs>
              <w:rPr>
                <w:rFonts w:ascii="Calibri" w:hAnsi="Calibri" w:cs="Calibri"/>
                <w:sz w:val="18"/>
                <w:szCs w:val="20"/>
              </w:rPr>
            </w:pPr>
            <w:r w:rsidRPr="00AC1432">
              <w:rPr>
                <w:rFonts w:ascii="Calibri" w:hAnsi="Calibri" w:cs="Arial"/>
                <w:sz w:val="18"/>
                <w:szCs w:val="20"/>
              </w:rPr>
              <w:t xml:space="preserve">                        </w:t>
            </w:r>
            <w:r>
              <w:rPr>
                <w:rFonts w:ascii="Calibri" w:hAnsi="Calibri" w:cs="Arial"/>
                <w:sz w:val="18"/>
                <w:szCs w:val="20"/>
              </w:rPr>
              <w:t xml:space="preserve"> </w:t>
            </w:r>
            <w:r w:rsidRPr="00AC1432">
              <w:rPr>
                <w:rFonts w:ascii="Calibri" w:hAnsi="Calibri" w:cs="Arial"/>
                <w:sz w:val="18"/>
                <w:szCs w:val="20"/>
              </w:rPr>
              <w:t>Regular and Special Education Setting (Adolescent Education)</w:t>
            </w:r>
          </w:p>
        </w:tc>
        <w:tc>
          <w:tcPr>
            <w:tcW w:w="1080" w:type="dxa"/>
            <w:shd w:val="clear" w:color="auto" w:fill="FFFFFF"/>
          </w:tcPr>
          <w:p w:rsidR="004F0903" w:rsidRPr="00AC1432" w:rsidRDefault="004F0903" w:rsidP="004F090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F0903" w:rsidRPr="00D03E62" w:rsidRDefault="004F0903" w:rsidP="004F09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0903" w:rsidRPr="00D03E62">
        <w:tc>
          <w:tcPr>
            <w:tcW w:w="9090" w:type="dxa"/>
          </w:tcPr>
          <w:p w:rsidR="004F0903" w:rsidRPr="00AC1432" w:rsidRDefault="004F0903" w:rsidP="004F0903">
            <w:pPr>
              <w:tabs>
                <w:tab w:val="left" w:pos="972"/>
              </w:tabs>
              <w:ind w:firstLine="720"/>
              <w:rPr>
                <w:rFonts w:ascii="Calibri" w:hAnsi="Calibri" w:cs="Calibri"/>
                <w:b/>
                <w:sz w:val="18"/>
                <w:szCs w:val="20"/>
              </w:rPr>
            </w:pPr>
            <w:r w:rsidRPr="00AC1432">
              <w:rPr>
                <w:rFonts w:ascii="Calibri" w:hAnsi="Calibri" w:cs="Arial"/>
                <w:b/>
                <w:sz w:val="18"/>
                <w:szCs w:val="20"/>
              </w:rPr>
              <w:t xml:space="preserve">                                                        OR</w:t>
            </w:r>
          </w:p>
        </w:tc>
        <w:tc>
          <w:tcPr>
            <w:tcW w:w="1080" w:type="dxa"/>
            <w:shd w:val="clear" w:color="auto" w:fill="FFFFFF"/>
          </w:tcPr>
          <w:p w:rsidR="004F0903" w:rsidRPr="00AC1432" w:rsidRDefault="004F0903" w:rsidP="004F090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F0903" w:rsidRPr="00D03E62" w:rsidRDefault="004F0903" w:rsidP="004F09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0903" w:rsidRPr="00D03E62">
        <w:tc>
          <w:tcPr>
            <w:tcW w:w="9090" w:type="dxa"/>
          </w:tcPr>
          <w:p w:rsidR="004F0903" w:rsidRPr="00AC1432" w:rsidRDefault="004F0903" w:rsidP="004F0903">
            <w:pPr>
              <w:tabs>
                <w:tab w:val="left" w:pos="972"/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Calibri" w:hAnsi="Calibri" w:cs="Arial"/>
                <w:sz w:val="18"/>
                <w:szCs w:val="20"/>
              </w:rPr>
            </w:pPr>
            <w:r w:rsidRPr="00AC1432">
              <w:rPr>
                <w:rFonts w:ascii="Calibri" w:hAnsi="Calibri" w:cs="Arial"/>
                <w:sz w:val="18"/>
                <w:szCs w:val="20"/>
              </w:rPr>
              <w:t>EDU 7666:</w:t>
            </w:r>
            <w:r w:rsidRPr="00AC1432">
              <w:rPr>
                <w:rFonts w:ascii="Calibri" w:hAnsi="Calibri" w:cs="Arial"/>
                <w:sz w:val="18"/>
                <w:szCs w:val="20"/>
              </w:rPr>
              <w:tab/>
              <w:t>Advance Technology in Education</w:t>
            </w:r>
          </w:p>
        </w:tc>
        <w:tc>
          <w:tcPr>
            <w:tcW w:w="1080" w:type="dxa"/>
            <w:shd w:val="clear" w:color="auto" w:fill="FFFFFF"/>
          </w:tcPr>
          <w:p w:rsidR="004F0903" w:rsidRPr="00AC1432" w:rsidRDefault="004F0903" w:rsidP="004F090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F0903" w:rsidRPr="00D03E62" w:rsidRDefault="004F0903" w:rsidP="004F09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F0903" w:rsidRDefault="004F0903" w:rsidP="004F0903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4F0903" w:rsidRPr="00F366CA" w:rsidRDefault="004F0903" w:rsidP="004F0903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0"/>
        </w:rPr>
        <w:t>* Courses require Field Work</w:t>
      </w:r>
      <w:r>
        <w:rPr>
          <w:rFonts w:ascii="Calibri" w:hAnsi="Calibri" w:cs="Calibri"/>
          <w:sz w:val="22"/>
          <w:szCs w:val="22"/>
        </w:rPr>
        <w:t xml:space="preserve">         </w:t>
      </w:r>
      <w:r w:rsidRPr="00F366CA">
        <w:rPr>
          <w:rFonts w:ascii="Calibri" w:hAnsi="Calibri" w:cs="Calibri"/>
          <w:sz w:val="22"/>
          <w:szCs w:val="16"/>
        </w:rPr>
        <w:t xml:space="preserve"> </w:t>
      </w:r>
      <w:r w:rsidRPr="00F366CA">
        <w:rPr>
          <w:rFonts w:ascii="Calibri" w:hAnsi="Calibri" w:cs="Calibri"/>
          <w:sz w:val="22"/>
          <w:szCs w:val="22"/>
        </w:rPr>
        <w:t>Comprehensive Examination Completed: ______________________________________</w:t>
      </w:r>
    </w:p>
    <w:p w:rsidR="004F0903" w:rsidRDefault="004F0903" w:rsidP="004F0903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4F0903" w:rsidRPr="00AC1432" w:rsidRDefault="004F0903" w:rsidP="004F0903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AC1432">
        <w:rPr>
          <w:rFonts w:ascii="Calibri" w:hAnsi="Calibri"/>
          <w:b/>
          <w:sz w:val="18"/>
          <w:szCs w:val="20"/>
        </w:rPr>
        <w:t xml:space="preserve">All TESOL students must have 12 credits of a language </w:t>
      </w:r>
      <w:r w:rsidRPr="00AC1432">
        <w:rPr>
          <w:rFonts w:ascii="Calibri" w:hAnsi="Calibri"/>
          <w:b/>
          <w:i/>
          <w:sz w:val="18"/>
          <w:szCs w:val="20"/>
        </w:rPr>
        <w:t xml:space="preserve">other than English </w:t>
      </w:r>
      <w:r w:rsidRPr="00AC1432">
        <w:rPr>
          <w:rFonts w:ascii="Calibri" w:hAnsi="Calibri"/>
          <w:b/>
          <w:sz w:val="18"/>
          <w:szCs w:val="20"/>
        </w:rPr>
        <w:t>(or the equivalent)</w:t>
      </w:r>
      <w:r w:rsidRPr="00AC1432">
        <w:rPr>
          <w:rFonts w:ascii="Calibri" w:hAnsi="Calibri"/>
          <w:b/>
          <w:i/>
          <w:sz w:val="18"/>
          <w:szCs w:val="20"/>
        </w:rPr>
        <w:t xml:space="preserve"> </w:t>
      </w:r>
      <w:r w:rsidRPr="00AC1432">
        <w:rPr>
          <w:rFonts w:ascii="Calibri" w:hAnsi="Calibri"/>
          <w:b/>
          <w:sz w:val="18"/>
          <w:szCs w:val="20"/>
        </w:rPr>
        <w:t>prior to seeking TESOL Certification endorsement. In addition, TESOL students must take the CST in TESOL for certification. Students should also indicate St. John’s University as a recipient of scores and submit a copy of their results to their advisor to be placed in their docket.</w:t>
      </w:r>
    </w:p>
    <w:p w:rsidR="004F0903" w:rsidRDefault="004F0903" w:rsidP="004F0903">
      <w:pPr>
        <w:tabs>
          <w:tab w:val="left" w:pos="1440"/>
          <w:tab w:val="left" w:pos="1980"/>
          <w:tab w:val="left" w:pos="2070"/>
          <w:tab w:val="left" w:pos="2160"/>
        </w:tabs>
        <w:rPr>
          <w:rFonts w:ascii="Calibri" w:hAnsi="Calibri"/>
          <w:b/>
          <w:sz w:val="18"/>
          <w:szCs w:val="20"/>
        </w:rPr>
      </w:pPr>
    </w:p>
    <w:p w:rsidR="004F0903" w:rsidRPr="00AC1432" w:rsidRDefault="004F0903" w:rsidP="004F0903">
      <w:pPr>
        <w:tabs>
          <w:tab w:val="left" w:pos="1440"/>
          <w:tab w:val="left" w:pos="1980"/>
          <w:tab w:val="left" w:pos="2070"/>
          <w:tab w:val="left" w:pos="216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b/>
          <w:sz w:val="18"/>
          <w:szCs w:val="20"/>
        </w:rPr>
        <w:t xml:space="preserve">        </w:t>
      </w:r>
      <w:r w:rsidRPr="00AC1432">
        <w:rPr>
          <w:rFonts w:ascii="Calibri" w:hAnsi="Calibri" w:cs="Calibri"/>
          <w:sz w:val="20"/>
          <w:szCs w:val="20"/>
        </w:rPr>
        <w:t>Student’s Signature______________________________________Date________________________</w:t>
      </w:r>
    </w:p>
    <w:p w:rsidR="004F0903" w:rsidRPr="00AC1432" w:rsidRDefault="004F0903">
      <w:pPr>
        <w:rPr>
          <w:rFonts w:ascii="Calibri" w:hAnsi="Calibri" w:cs="Calibri"/>
          <w:sz w:val="20"/>
          <w:szCs w:val="16"/>
        </w:rPr>
      </w:pPr>
    </w:p>
    <w:p w:rsidR="004F0903" w:rsidRPr="00326905" w:rsidRDefault="004F0903" w:rsidP="004F0903">
      <w:pPr>
        <w:rPr>
          <w:b/>
          <w:sz w:val="20"/>
          <w:szCs w:val="20"/>
        </w:rPr>
      </w:pPr>
      <w:r w:rsidRPr="00AC1432">
        <w:rPr>
          <w:rFonts w:ascii="Calibri" w:hAnsi="Calibri" w:cs="Calibri"/>
          <w:sz w:val="20"/>
          <w:szCs w:val="20"/>
        </w:rPr>
        <w:t xml:space="preserve">       Advisor’s Signature_____________________________________ Date________________________</w:t>
      </w:r>
      <w:r w:rsidRPr="00326905">
        <w:rPr>
          <w:rFonts w:ascii="Calibri" w:hAnsi="Calibri" w:cs="Calibri"/>
          <w:sz w:val="20"/>
          <w:szCs w:val="20"/>
        </w:rPr>
        <w:tab/>
      </w:r>
      <w:r w:rsidRPr="00326905">
        <w:rPr>
          <w:sz w:val="20"/>
          <w:szCs w:val="20"/>
        </w:rPr>
        <w:tab/>
      </w:r>
    </w:p>
    <w:sectPr w:rsidR="004F0903" w:rsidRPr="00326905" w:rsidSect="004F0903">
      <w:footerReference w:type="default" r:id="rId8"/>
      <w:pgSz w:w="12240" w:h="15840"/>
      <w:pgMar w:top="180" w:right="54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03A" w:rsidRDefault="006E403A" w:rsidP="004F0903">
      <w:r>
        <w:separator/>
      </w:r>
    </w:p>
  </w:endnote>
  <w:endnote w:type="continuationSeparator" w:id="0">
    <w:p w:rsidR="006E403A" w:rsidRDefault="006E403A" w:rsidP="004F0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903" w:rsidRPr="00894344" w:rsidRDefault="004F0903" w:rsidP="004F0903">
    <w:pPr>
      <w:pStyle w:val="Footer"/>
      <w:jc w:val="right"/>
      <w:rPr>
        <w:rFonts w:ascii="Calibri" w:hAnsi="Calibri"/>
        <w:sz w:val="16"/>
        <w:szCs w:val="16"/>
      </w:rPr>
    </w:pPr>
    <w:r w:rsidRPr="00894344">
      <w:rPr>
        <w:rFonts w:ascii="Calibri" w:hAnsi="Calibri"/>
        <w:sz w:val="16"/>
        <w:szCs w:val="16"/>
      </w:rPr>
      <w:t>Revised 10/13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03A" w:rsidRDefault="006E403A" w:rsidP="004F0903">
      <w:r>
        <w:separator/>
      </w:r>
    </w:p>
  </w:footnote>
  <w:footnote w:type="continuationSeparator" w:id="0">
    <w:p w:rsidR="006E403A" w:rsidRDefault="006E403A" w:rsidP="004F0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194C"/>
    <w:multiLevelType w:val="hybridMultilevel"/>
    <w:tmpl w:val="1F963D62"/>
    <w:lvl w:ilvl="0" w:tplc="FF7CFE4A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2D124BD2"/>
    <w:multiLevelType w:val="hybridMultilevel"/>
    <w:tmpl w:val="25FEC532"/>
    <w:lvl w:ilvl="0" w:tplc="43BE3518">
      <w:start w:val="7267"/>
      <w:numFmt w:val="bullet"/>
      <w:lvlText w:val=""/>
      <w:lvlJc w:val="left"/>
      <w:pPr>
        <w:ind w:left="459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2">
    <w:nsid w:val="35F95276"/>
    <w:multiLevelType w:val="hybridMultilevel"/>
    <w:tmpl w:val="4DAAC698"/>
    <w:lvl w:ilvl="0" w:tplc="4F04AC38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>
    <w:nsid w:val="3860772F"/>
    <w:multiLevelType w:val="hybridMultilevel"/>
    <w:tmpl w:val="D1982B12"/>
    <w:lvl w:ilvl="0" w:tplc="C700F4B8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55E7395C"/>
    <w:multiLevelType w:val="hybridMultilevel"/>
    <w:tmpl w:val="C2E8ED48"/>
    <w:lvl w:ilvl="0" w:tplc="D1123F96"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5">
    <w:nsid w:val="65775C00"/>
    <w:multiLevelType w:val="hybridMultilevel"/>
    <w:tmpl w:val="5D96B96E"/>
    <w:lvl w:ilvl="0" w:tplc="69CC2F42">
      <w:start w:val="14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6BC"/>
    <w:rsid w:val="000F5B78"/>
    <w:rsid w:val="004F0903"/>
    <w:rsid w:val="006E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  <o:r id="V:Rule13" type="connector" idref="#_x0000_s1035"/>
        <o:r id="V:Rule15" type="connector" idref="#_x0000_s1036"/>
        <o:r id="V:Rule19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0528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A2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22B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F0528"/>
    <w:rPr>
      <w:sz w:val="28"/>
    </w:rPr>
  </w:style>
  <w:style w:type="paragraph" w:styleId="Header">
    <w:name w:val="header"/>
    <w:basedOn w:val="Normal"/>
    <w:link w:val="HeaderChar"/>
    <w:rsid w:val="00894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4344"/>
    <w:rPr>
      <w:sz w:val="24"/>
      <w:szCs w:val="24"/>
    </w:rPr>
  </w:style>
  <w:style w:type="paragraph" w:styleId="Footer">
    <w:name w:val="footer"/>
    <w:basedOn w:val="Normal"/>
    <w:link w:val="FooterChar"/>
    <w:rsid w:val="00894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43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Counseling – Master of Science in Education</vt:lpstr>
    </vt:vector>
  </TitlesOfParts>
  <Company>Information Technology</Company>
  <LinksUpToDate>false</LinksUpToDate>
  <CharactersWithSpaces>2901</CharactersWithSpaces>
  <SharedDoc>false</SharedDoc>
  <HLinks>
    <vt:vector size="6" baseType="variant">
      <vt:variant>
        <vt:i4>6160442</vt:i4>
      </vt:variant>
      <vt:variant>
        <vt:i4>-1</vt:i4>
      </vt:variant>
      <vt:variant>
        <vt:i4>1027</vt:i4>
      </vt:variant>
      <vt:variant>
        <vt:i4>1</vt:i4>
      </vt:variant>
      <vt:variant>
        <vt:lpwstr>logo1_NEW_NEW_0001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Counseling – Master of Science in Education</dc:title>
  <cp:lastModifiedBy>Jesse Brasco</cp:lastModifiedBy>
  <cp:revision>2</cp:revision>
  <cp:lastPrinted>2013-10-08T16:50:00Z</cp:lastPrinted>
  <dcterms:created xsi:type="dcterms:W3CDTF">2014-02-04T17:27:00Z</dcterms:created>
  <dcterms:modified xsi:type="dcterms:W3CDTF">2014-02-04T17:27:00Z</dcterms:modified>
</cp:coreProperties>
</file>