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D7C04" w14:textId="62466396" w:rsidR="001F69BA" w:rsidRPr="005B0D9C" w:rsidRDefault="00B77059" w:rsidP="00FC168B">
      <w:pPr>
        <w:pStyle w:val="Body"/>
        <w:spacing w:before="60" w:after="60"/>
        <w:jc w:val="center"/>
        <w:rPr>
          <w:rFonts w:ascii="Calibri" w:hAnsi="Calibri" w:cs="Calibri"/>
          <w:b/>
          <w:bCs/>
        </w:rPr>
      </w:pPr>
      <w:r w:rsidRPr="005B0D9C">
        <w:rPr>
          <w:rFonts w:ascii="Calibri" w:hAnsi="Calibri" w:cs="Calibri"/>
          <w:b/>
          <w:bCs/>
          <w:noProof/>
        </w:rPr>
        <w:drawing>
          <wp:anchor distT="152400" distB="152400" distL="152400" distR="152400" simplePos="0" relativeHeight="251659264" behindDoc="0" locked="0" layoutInCell="1" allowOverlap="1" wp14:anchorId="665FE953" wp14:editId="52B2D58A">
            <wp:simplePos x="0" y="0"/>
            <wp:positionH relativeFrom="margin">
              <wp:posOffset>-93345</wp:posOffset>
            </wp:positionH>
            <wp:positionV relativeFrom="line">
              <wp:posOffset>376555</wp:posOffset>
            </wp:positionV>
            <wp:extent cx="6412865" cy="50800"/>
            <wp:effectExtent l="12700" t="12700" r="13335" b="63500"/>
            <wp:wrapNone/>
            <wp:docPr id="1073741825" name="officeArt object" descr="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ine" descr="Line"/>
                    <pic:cNvPicPr>
                      <a:picLocks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12865" cy="50800"/>
                    </a:xfrm>
                    <a:prstGeom prst="rect">
                      <a:avLst/>
                    </a:prstGeom>
                    <a:effectLst>
                      <a:outerShdw blurRad="38100" dist="20000" dir="5400000" rotWithShape="0">
                        <a:srgbClr val="000000">
                          <a:alpha val="38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C168B" w:rsidRPr="005B0D9C">
        <w:rPr>
          <w:rFonts w:ascii="Calibri" w:hAnsi="Calibri" w:cs="Calibri"/>
          <w:b/>
          <w:bCs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63A3A8AF" wp14:editId="1CBECC3E">
            <wp:extent cx="1299009" cy="2048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459" cy="226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DC999" w14:textId="77777777" w:rsidR="00A94DE0" w:rsidRPr="005B0D9C" w:rsidRDefault="00A94DE0" w:rsidP="00A94DE0">
      <w:pPr>
        <w:pStyle w:val="Body"/>
        <w:tabs>
          <w:tab w:val="clear" w:pos="5520"/>
          <w:tab w:val="left" w:pos="2160"/>
        </w:tabs>
        <w:spacing w:before="60" w:after="60"/>
        <w:ind w:left="0" w:firstLine="0"/>
        <w:rPr>
          <w:rFonts w:ascii="Calibri" w:hAnsi="Calibri" w:cs="Calibri"/>
          <w:b/>
          <w:bCs/>
        </w:rPr>
      </w:pPr>
    </w:p>
    <w:p w14:paraId="395B83F0" w14:textId="41BB2AF5" w:rsidR="001F69BA" w:rsidRPr="005B0D9C" w:rsidRDefault="006812B4" w:rsidP="00A94DE0">
      <w:pPr>
        <w:pStyle w:val="Body"/>
        <w:tabs>
          <w:tab w:val="clear" w:pos="5520"/>
          <w:tab w:val="left" w:pos="2160"/>
        </w:tabs>
        <w:spacing w:before="240" w:after="60"/>
        <w:ind w:left="0" w:firstLine="0"/>
        <w:rPr>
          <w:rFonts w:ascii="Calibri" w:hAnsi="Calibri" w:cs="Calibri"/>
        </w:rPr>
      </w:pPr>
      <w:r w:rsidRPr="005B0D9C">
        <w:rPr>
          <w:rFonts w:ascii="Calibri" w:hAnsi="Calibri" w:cs="Calibri"/>
          <w:b/>
          <w:bCs/>
        </w:rPr>
        <w:t>ADDRESS:</w:t>
      </w:r>
      <w:r w:rsidR="0054230E" w:rsidRPr="005B0D9C">
        <w:rPr>
          <w:rFonts w:ascii="Calibri" w:hAnsi="Calibri" w:cs="Calibri"/>
          <w:b/>
          <w:bCs/>
        </w:rPr>
        <w:tab/>
      </w:r>
      <w:r w:rsidR="00D251A5">
        <w:rPr>
          <w:rFonts w:ascii="Calibri" w:hAnsi="Calibri" w:cs="Calibri"/>
        </w:rPr>
        <w:t>St, John’s</w:t>
      </w:r>
      <w:r w:rsidR="0054230E" w:rsidRPr="005B0D9C">
        <w:rPr>
          <w:rFonts w:ascii="Calibri" w:hAnsi="Calibri" w:cs="Calibri"/>
        </w:rPr>
        <w:t xml:space="preserve"> University </w:t>
      </w:r>
    </w:p>
    <w:p w14:paraId="5FD78FB2" w14:textId="12901072" w:rsidR="00E548D2" w:rsidRPr="005B0D9C" w:rsidRDefault="0054230E">
      <w:pPr>
        <w:pStyle w:val="Body"/>
        <w:tabs>
          <w:tab w:val="clear" w:pos="5520"/>
          <w:tab w:val="left" w:pos="2160"/>
        </w:tabs>
        <w:spacing w:before="60" w:after="60"/>
        <w:rPr>
          <w:rFonts w:ascii="Calibri" w:hAnsi="Calibri" w:cs="Calibri"/>
        </w:rPr>
      </w:pPr>
      <w:r w:rsidRPr="005B0D9C">
        <w:rPr>
          <w:rFonts w:ascii="Calibri" w:hAnsi="Calibri" w:cs="Calibri"/>
        </w:rPr>
        <w:tab/>
      </w:r>
      <w:r w:rsidRPr="005B0D9C">
        <w:rPr>
          <w:rFonts w:ascii="Calibri" w:hAnsi="Calibri" w:cs="Calibri"/>
        </w:rPr>
        <w:tab/>
      </w:r>
      <w:r w:rsidRPr="005B0D9C">
        <w:rPr>
          <w:rFonts w:ascii="Calibri" w:hAnsi="Calibri" w:cs="Calibri"/>
        </w:rPr>
        <w:tab/>
        <w:t>College of Pharmacy</w:t>
      </w:r>
      <w:r w:rsidR="00D251A5">
        <w:rPr>
          <w:rFonts w:ascii="Calibri" w:hAnsi="Calibri" w:cs="Calibri"/>
        </w:rPr>
        <w:t xml:space="preserve"> and Health Sciences</w:t>
      </w:r>
    </w:p>
    <w:p w14:paraId="06E169FA" w14:textId="74B257B1" w:rsidR="001F69BA" w:rsidRPr="005B0D9C" w:rsidRDefault="00E548D2">
      <w:pPr>
        <w:pStyle w:val="Body"/>
        <w:tabs>
          <w:tab w:val="clear" w:pos="5520"/>
          <w:tab w:val="left" w:pos="2160"/>
        </w:tabs>
        <w:spacing w:before="60" w:after="60"/>
        <w:rPr>
          <w:rFonts w:ascii="Calibri" w:hAnsi="Calibri" w:cs="Calibri"/>
        </w:rPr>
      </w:pPr>
      <w:r w:rsidRPr="005B0D9C">
        <w:rPr>
          <w:rFonts w:ascii="Calibri" w:hAnsi="Calibri" w:cs="Calibri"/>
        </w:rPr>
        <w:tab/>
      </w:r>
      <w:r w:rsidRPr="005B0D9C">
        <w:rPr>
          <w:rFonts w:ascii="Calibri" w:hAnsi="Calibri" w:cs="Calibri"/>
        </w:rPr>
        <w:tab/>
      </w:r>
      <w:r w:rsidRPr="005B0D9C">
        <w:rPr>
          <w:rFonts w:ascii="Calibri" w:hAnsi="Calibri" w:cs="Calibri"/>
        </w:rPr>
        <w:tab/>
      </w:r>
      <w:r w:rsidR="0054230E" w:rsidRPr="005B0D9C">
        <w:rPr>
          <w:rFonts w:ascii="Calibri" w:hAnsi="Calibri" w:cs="Calibri"/>
        </w:rPr>
        <w:t>Dept of Pharmaceutical Sciences</w:t>
      </w:r>
      <w:r w:rsidR="0054230E" w:rsidRPr="005B0D9C">
        <w:rPr>
          <w:rFonts w:ascii="Calibri" w:hAnsi="Calibri" w:cs="Calibri"/>
        </w:rPr>
        <w:tab/>
      </w:r>
      <w:r w:rsidR="0054230E" w:rsidRPr="005B0D9C">
        <w:rPr>
          <w:rFonts w:ascii="Calibri" w:hAnsi="Calibri" w:cs="Calibri"/>
        </w:rPr>
        <w:tab/>
      </w:r>
    </w:p>
    <w:p w14:paraId="10AB62DB" w14:textId="67CCCACA" w:rsidR="001F69BA" w:rsidRPr="005B0D9C" w:rsidRDefault="0054230E">
      <w:pPr>
        <w:pStyle w:val="Body"/>
        <w:tabs>
          <w:tab w:val="clear" w:pos="5520"/>
          <w:tab w:val="left" w:pos="2160"/>
        </w:tabs>
        <w:spacing w:before="60" w:after="60"/>
        <w:rPr>
          <w:rFonts w:ascii="Calibri" w:hAnsi="Calibri" w:cs="Calibri"/>
        </w:rPr>
      </w:pPr>
      <w:r w:rsidRPr="005B0D9C">
        <w:rPr>
          <w:rFonts w:ascii="Calibri" w:hAnsi="Calibri" w:cs="Calibri"/>
        </w:rPr>
        <w:tab/>
      </w:r>
      <w:r w:rsidRPr="005B0D9C">
        <w:rPr>
          <w:rFonts w:ascii="Calibri" w:hAnsi="Calibri" w:cs="Calibri"/>
        </w:rPr>
        <w:tab/>
      </w:r>
      <w:r w:rsidRPr="005B0D9C">
        <w:rPr>
          <w:rFonts w:ascii="Calibri" w:hAnsi="Calibri" w:cs="Calibri"/>
        </w:rPr>
        <w:tab/>
      </w:r>
      <w:r w:rsidR="00D251A5">
        <w:rPr>
          <w:rFonts w:ascii="Calibri" w:hAnsi="Calibri" w:cs="Calibri"/>
        </w:rPr>
        <w:t>8000 Utopia Parkway</w:t>
      </w:r>
    </w:p>
    <w:p w14:paraId="19FC2688" w14:textId="4679CD21" w:rsidR="001F69BA" w:rsidRPr="005B0D9C" w:rsidRDefault="0054230E">
      <w:pPr>
        <w:pStyle w:val="Body"/>
        <w:tabs>
          <w:tab w:val="clear" w:pos="5520"/>
          <w:tab w:val="left" w:pos="2160"/>
        </w:tabs>
        <w:spacing w:before="60" w:after="60"/>
        <w:rPr>
          <w:rFonts w:ascii="Calibri" w:hAnsi="Calibri" w:cs="Calibri"/>
        </w:rPr>
      </w:pPr>
      <w:r w:rsidRPr="005B0D9C">
        <w:rPr>
          <w:rFonts w:ascii="Calibri" w:hAnsi="Calibri" w:cs="Calibri"/>
        </w:rPr>
        <w:tab/>
      </w:r>
      <w:r w:rsidRPr="005B0D9C">
        <w:rPr>
          <w:rFonts w:ascii="Calibri" w:hAnsi="Calibri" w:cs="Calibri"/>
        </w:rPr>
        <w:tab/>
      </w:r>
      <w:r w:rsidRPr="005B0D9C">
        <w:rPr>
          <w:rFonts w:ascii="Calibri" w:hAnsi="Calibri" w:cs="Calibri"/>
        </w:rPr>
        <w:tab/>
      </w:r>
      <w:r w:rsidR="00D251A5">
        <w:rPr>
          <w:rFonts w:ascii="Calibri" w:hAnsi="Calibri" w:cs="Calibri"/>
        </w:rPr>
        <w:t>Jamaica</w:t>
      </w:r>
      <w:r w:rsidRPr="005B0D9C">
        <w:rPr>
          <w:rFonts w:ascii="Calibri" w:hAnsi="Calibri" w:cs="Calibri"/>
        </w:rPr>
        <w:t xml:space="preserve">, </w:t>
      </w:r>
      <w:r w:rsidR="00D251A5">
        <w:rPr>
          <w:rFonts w:ascii="Calibri" w:hAnsi="Calibri" w:cs="Calibri"/>
        </w:rPr>
        <w:t>NY</w:t>
      </w:r>
      <w:r w:rsidRPr="005B0D9C">
        <w:rPr>
          <w:rFonts w:ascii="Calibri" w:hAnsi="Calibri" w:cs="Calibri"/>
        </w:rPr>
        <w:t xml:space="preserve"> </w:t>
      </w:r>
      <w:r w:rsidR="00D251A5">
        <w:rPr>
          <w:rFonts w:ascii="Calibri" w:hAnsi="Calibri" w:cs="Calibri"/>
        </w:rPr>
        <w:t>11439</w:t>
      </w:r>
    </w:p>
    <w:p w14:paraId="795EE101" w14:textId="3D9BBEC7" w:rsidR="001F69BA" w:rsidRPr="005B0D9C" w:rsidRDefault="0054230E">
      <w:pPr>
        <w:pStyle w:val="Body"/>
        <w:tabs>
          <w:tab w:val="clear" w:pos="5520"/>
          <w:tab w:val="left" w:pos="2160"/>
        </w:tabs>
        <w:spacing w:before="60" w:after="60"/>
        <w:rPr>
          <w:rFonts w:ascii="Calibri" w:hAnsi="Calibri" w:cs="Calibri"/>
        </w:rPr>
      </w:pPr>
      <w:r w:rsidRPr="005B0D9C">
        <w:rPr>
          <w:rFonts w:ascii="Calibri" w:hAnsi="Calibri" w:cs="Calibri"/>
        </w:rPr>
        <w:tab/>
      </w:r>
      <w:r w:rsidRPr="005B0D9C">
        <w:rPr>
          <w:rFonts w:ascii="Calibri" w:hAnsi="Calibri" w:cs="Calibri"/>
        </w:rPr>
        <w:tab/>
      </w:r>
      <w:r w:rsidRPr="005B0D9C">
        <w:rPr>
          <w:rFonts w:ascii="Calibri" w:hAnsi="Calibri" w:cs="Calibri"/>
        </w:rPr>
        <w:tab/>
        <w:t>Email: bu</w:t>
      </w:r>
      <w:r w:rsidR="00D251A5">
        <w:rPr>
          <w:rFonts w:ascii="Calibri" w:hAnsi="Calibri" w:cs="Calibri"/>
        </w:rPr>
        <w:t>p</w:t>
      </w:r>
      <w:r w:rsidRPr="005B0D9C">
        <w:rPr>
          <w:rFonts w:ascii="Calibri" w:hAnsi="Calibri" w:cs="Calibri"/>
        </w:rPr>
        <w:t>@</w:t>
      </w:r>
      <w:r w:rsidR="00D251A5">
        <w:rPr>
          <w:rFonts w:ascii="Calibri" w:hAnsi="Calibri" w:cs="Calibri"/>
        </w:rPr>
        <w:t>stjohns</w:t>
      </w:r>
      <w:r w:rsidRPr="005B0D9C">
        <w:rPr>
          <w:rFonts w:ascii="Calibri" w:hAnsi="Calibri" w:cs="Calibri"/>
        </w:rPr>
        <w:t>.edu</w:t>
      </w:r>
    </w:p>
    <w:p w14:paraId="47EAED02" w14:textId="0B8DA0BD" w:rsidR="001F69BA" w:rsidRPr="005B0D9C" w:rsidRDefault="0054230E" w:rsidP="00FC168B">
      <w:pPr>
        <w:pStyle w:val="Body"/>
        <w:tabs>
          <w:tab w:val="clear" w:pos="5520"/>
          <w:tab w:val="left" w:pos="2160"/>
          <w:tab w:val="left" w:pos="2880"/>
          <w:tab w:val="left" w:pos="3600"/>
          <w:tab w:val="left" w:pos="4320"/>
          <w:tab w:val="left" w:pos="8138"/>
        </w:tabs>
        <w:spacing w:before="60" w:after="60"/>
        <w:rPr>
          <w:rFonts w:ascii="Calibri" w:hAnsi="Calibri" w:cs="Calibri"/>
        </w:rPr>
      </w:pPr>
      <w:r w:rsidRPr="005B0D9C">
        <w:rPr>
          <w:rFonts w:ascii="Calibri" w:hAnsi="Calibri" w:cs="Calibri"/>
        </w:rPr>
        <w:tab/>
      </w:r>
      <w:r w:rsidRPr="005B0D9C">
        <w:rPr>
          <w:rFonts w:ascii="Calibri" w:hAnsi="Calibri" w:cs="Calibri"/>
        </w:rPr>
        <w:tab/>
      </w:r>
      <w:r w:rsidRPr="005B0D9C">
        <w:rPr>
          <w:rFonts w:ascii="Calibri" w:hAnsi="Calibri" w:cs="Calibri"/>
        </w:rPr>
        <w:tab/>
        <w:t>Phone: (</w:t>
      </w:r>
      <w:r w:rsidR="00D251A5">
        <w:rPr>
          <w:rFonts w:ascii="Calibri" w:hAnsi="Calibri" w:cs="Calibri"/>
        </w:rPr>
        <w:t>718</w:t>
      </w:r>
      <w:r w:rsidRPr="005B0D9C">
        <w:rPr>
          <w:rFonts w:ascii="Calibri" w:hAnsi="Calibri" w:cs="Calibri"/>
        </w:rPr>
        <w:t xml:space="preserve">) </w:t>
      </w:r>
      <w:r w:rsidR="00D251A5">
        <w:rPr>
          <w:rFonts w:ascii="Calibri" w:hAnsi="Calibri" w:cs="Calibri"/>
        </w:rPr>
        <w:t>990</w:t>
      </w:r>
      <w:r w:rsidRPr="005B0D9C">
        <w:rPr>
          <w:rFonts w:ascii="Calibri" w:hAnsi="Calibri" w:cs="Calibri"/>
        </w:rPr>
        <w:t>-</w:t>
      </w:r>
      <w:r w:rsidR="00D251A5">
        <w:rPr>
          <w:rFonts w:ascii="Calibri" w:hAnsi="Calibri" w:cs="Calibri"/>
        </w:rPr>
        <w:t>6677</w:t>
      </w:r>
      <w:r w:rsidR="00FC168B" w:rsidRPr="005B0D9C">
        <w:rPr>
          <w:rFonts w:ascii="Calibri" w:hAnsi="Calibri" w:cs="Calibri"/>
        </w:rPr>
        <w:tab/>
      </w:r>
    </w:p>
    <w:p w14:paraId="1A933321" w14:textId="59AD8670" w:rsidR="001F69BA" w:rsidRPr="005B0D9C" w:rsidRDefault="0054230E">
      <w:pPr>
        <w:pStyle w:val="Body"/>
        <w:tabs>
          <w:tab w:val="clear" w:pos="5520"/>
          <w:tab w:val="left" w:pos="2160"/>
        </w:tabs>
        <w:spacing w:before="60" w:after="60"/>
        <w:rPr>
          <w:rFonts w:ascii="Calibri" w:hAnsi="Calibri" w:cs="Calibri"/>
        </w:rPr>
      </w:pPr>
      <w:r w:rsidRPr="005B0D9C">
        <w:rPr>
          <w:rFonts w:ascii="Calibri" w:hAnsi="Calibri" w:cs="Calibri"/>
        </w:rPr>
        <w:tab/>
      </w:r>
      <w:r w:rsidRPr="005B0D9C">
        <w:rPr>
          <w:rFonts w:ascii="Calibri" w:hAnsi="Calibri" w:cs="Calibri"/>
        </w:rPr>
        <w:tab/>
      </w:r>
      <w:r w:rsidRPr="005B0D9C">
        <w:rPr>
          <w:rFonts w:ascii="Calibri" w:hAnsi="Calibri" w:cs="Calibri"/>
        </w:rPr>
        <w:tab/>
      </w:r>
      <w:r w:rsidRPr="005B0D9C">
        <w:rPr>
          <w:rFonts w:ascii="Calibri" w:hAnsi="Calibri" w:cs="Calibri"/>
        </w:rPr>
        <w:tab/>
      </w:r>
      <w:r w:rsidRPr="005B0D9C">
        <w:rPr>
          <w:rFonts w:ascii="Calibri" w:hAnsi="Calibri" w:cs="Calibri"/>
        </w:rPr>
        <w:tab/>
      </w:r>
    </w:p>
    <w:p w14:paraId="1C1D44D1" w14:textId="72FDF5A0" w:rsidR="001F69BA" w:rsidRPr="005B0D9C" w:rsidRDefault="0054230E">
      <w:pPr>
        <w:pStyle w:val="Body"/>
        <w:spacing w:before="60" w:after="60"/>
        <w:rPr>
          <w:rFonts w:ascii="Calibri" w:hAnsi="Calibri" w:cs="Calibri"/>
        </w:rPr>
      </w:pPr>
      <w:r w:rsidRPr="005B0D9C">
        <w:rPr>
          <w:rFonts w:ascii="Calibri" w:hAnsi="Calibri" w:cs="Calibri"/>
        </w:rPr>
        <w:tab/>
      </w:r>
    </w:p>
    <w:p w14:paraId="29E5D8E0" w14:textId="061D0778" w:rsidR="001F69BA" w:rsidRPr="005B0D9C" w:rsidRDefault="001F69BA">
      <w:pPr>
        <w:pStyle w:val="Body"/>
        <w:spacing w:before="60" w:after="60"/>
        <w:rPr>
          <w:rFonts w:ascii="Calibri" w:hAnsi="Calibri" w:cs="Calibri"/>
        </w:rPr>
      </w:pPr>
    </w:p>
    <w:p w14:paraId="71BDBFC5" w14:textId="77777777" w:rsidR="001F69BA" w:rsidRPr="005B0D9C" w:rsidRDefault="0054230E">
      <w:pPr>
        <w:pStyle w:val="Body"/>
        <w:spacing w:before="60" w:after="60" w:line="360" w:lineRule="auto"/>
        <w:ind w:left="1440" w:hanging="1440"/>
        <w:rPr>
          <w:rFonts w:ascii="Calibri" w:hAnsi="Calibri" w:cs="Calibri"/>
          <w:b/>
          <w:bCs/>
        </w:rPr>
      </w:pPr>
      <w:r w:rsidRPr="005B0D9C">
        <w:rPr>
          <w:rFonts w:ascii="Calibri" w:hAnsi="Calibri" w:cs="Calibri"/>
          <w:b/>
          <w:bCs/>
        </w:rPr>
        <w:t>POSITIONS</w:t>
      </w:r>
    </w:p>
    <w:p w14:paraId="2B399F30" w14:textId="5DA0A972" w:rsidR="00D263E2" w:rsidRPr="005B0D9C" w:rsidRDefault="00D263E2" w:rsidP="00D263E2">
      <w:pPr>
        <w:pStyle w:val="Body"/>
        <w:tabs>
          <w:tab w:val="clear" w:pos="5520"/>
        </w:tabs>
        <w:spacing w:before="60" w:after="60"/>
        <w:ind w:left="1440" w:hanging="1440"/>
        <w:rPr>
          <w:rFonts w:ascii="Calibri" w:hAnsi="Calibri" w:cs="Calibri"/>
          <w:b/>
          <w:bCs/>
        </w:rPr>
      </w:pPr>
      <w:r w:rsidRPr="005B0D9C">
        <w:rPr>
          <w:rFonts w:ascii="Calibri" w:hAnsi="Calibri" w:cs="Calibri"/>
        </w:rPr>
        <w:t>20</w:t>
      </w:r>
      <w:r>
        <w:rPr>
          <w:rFonts w:ascii="Calibri" w:hAnsi="Calibri" w:cs="Calibri"/>
        </w:rPr>
        <w:t>22</w:t>
      </w:r>
      <w:r w:rsidRPr="005B0D9C">
        <w:rPr>
          <w:rFonts w:ascii="Calibri" w:hAnsi="Calibri" w:cs="Calibri"/>
        </w:rPr>
        <w:t>-</w:t>
      </w:r>
      <w:r>
        <w:rPr>
          <w:rFonts w:ascii="Calibri" w:hAnsi="Calibri" w:cs="Calibri"/>
        </w:rPr>
        <w:t>present</w:t>
      </w:r>
      <w:r w:rsidRPr="005B0D9C">
        <w:rPr>
          <w:rFonts w:ascii="Calibri" w:hAnsi="Calibri" w:cs="Calibri"/>
          <w:b/>
          <w:bCs/>
        </w:rPr>
        <w:tab/>
        <w:t>Assistant Professor (Tenure-track)</w:t>
      </w:r>
    </w:p>
    <w:p w14:paraId="5C9CD013" w14:textId="77777777" w:rsidR="00D263E2" w:rsidRPr="005B0D9C" w:rsidRDefault="00D263E2" w:rsidP="00D263E2">
      <w:pPr>
        <w:pStyle w:val="Body"/>
        <w:tabs>
          <w:tab w:val="clear" w:pos="5520"/>
        </w:tabs>
        <w:spacing w:before="60" w:after="60"/>
        <w:ind w:left="1440" w:hanging="1440"/>
        <w:rPr>
          <w:rFonts w:ascii="Calibri" w:hAnsi="Calibri" w:cs="Calibri"/>
        </w:rPr>
      </w:pPr>
      <w:r w:rsidRPr="005B0D9C">
        <w:rPr>
          <w:rFonts w:ascii="Calibri" w:hAnsi="Calibri" w:cs="Calibri"/>
          <w:b/>
          <w:bCs/>
        </w:rPr>
        <w:tab/>
      </w:r>
      <w:r w:rsidRPr="005B0D9C">
        <w:rPr>
          <w:rFonts w:ascii="Calibri" w:hAnsi="Calibri" w:cs="Calibri"/>
          <w:b/>
          <w:bCs/>
        </w:rPr>
        <w:tab/>
      </w:r>
      <w:r w:rsidRPr="005B0D9C">
        <w:rPr>
          <w:rFonts w:ascii="Calibri" w:hAnsi="Calibri" w:cs="Calibri"/>
        </w:rPr>
        <w:t>Department of Pharmaceutical Sciences</w:t>
      </w:r>
    </w:p>
    <w:p w14:paraId="06E7485D" w14:textId="20CB3D2C" w:rsidR="00D263E2" w:rsidRPr="005B0D9C" w:rsidRDefault="00D263E2" w:rsidP="00D263E2">
      <w:pPr>
        <w:pStyle w:val="Body"/>
        <w:tabs>
          <w:tab w:val="clear" w:pos="5520"/>
        </w:tabs>
        <w:spacing w:before="60" w:after="60"/>
        <w:ind w:left="1440" w:hanging="1440"/>
        <w:rPr>
          <w:rFonts w:ascii="Calibri" w:hAnsi="Calibri" w:cs="Calibri"/>
        </w:rPr>
      </w:pPr>
      <w:r w:rsidRPr="005B0D9C">
        <w:rPr>
          <w:rFonts w:ascii="Calibri" w:hAnsi="Calibri" w:cs="Calibri"/>
        </w:rPr>
        <w:tab/>
      </w:r>
      <w:r w:rsidRPr="005B0D9C">
        <w:rPr>
          <w:rFonts w:ascii="Calibri" w:hAnsi="Calibri" w:cs="Calibri"/>
        </w:rPr>
        <w:tab/>
        <w:t>College of Pharmacy</w:t>
      </w:r>
      <w:r>
        <w:rPr>
          <w:rFonts w:ascii="Calibri" w:hAnsi="Calibri" w:cs="Calibri"/>
        </w:rPr>
        <w:t xml:space="preserve"> and Health Sciences</w:t>
      </w:r>
    </w:p>
    <w:p w14:paraId="71CFDAFE" w14:textId="420FEE71" w:rsidR="00D263E2" w:rsidRPr="005B0D9C" w:rsidRDefault="00D263E2" w:rsidP="00D263E2">
      <w:pPr>
        <w:pStyle w:val="Body"/>
        <w:tabs>
          <w:tab w:val="clear" w:pos="5520"/>
          <w:tab w:val="left" w:pos="1440"/>
        </w:tabs>
        <w:spacing w:before="60" w:after="60"/>
        <w:rPr>
          <w:rFonts w:ascii="Calibri" w:hAnsi="Calibri" w:cs="Calibri"/>
        </w:rPr>
      </w:pPr>
      <w:r w:rsidRPr="005B0D9C">
        <w:rPr>
          <w:rFonts w:ascii="Calibri" w:hAnsi="Calibri" w:cs="Calibri"/>
        </w:rPr>
        <w:tab/>
      </w:r>
      <w:r w:rsidRPr="005B0D9C">
        <w:rPr>
          <w:rFonts w:ascii="Calibri" w:hAnsi="Calibri" w:cs="Calibri"/>
        </w:rPr>
        <w:tab/>
      </w:r>
      <w:r w:rsidRPr="005B0D9C">
        <w:rPr>
          <w:rFonts w:ascii="Calibri" w:hAnsi="Calibri" w:cs="Calibri"/>
        </w:rPr>
        <w:tab/>
      </w:r>
      <w:r>
        <w:rPr>
          <w:rFonts w:ascii="Calibri" w:hAnsi="Calibri" w:cs="Calibri"/>
        </w:rPr>
        <w:t>St. John’s</w:t>
      </w:r>
      <w:r w:rsidRPr="005B0D9C">
        <w:rPr>
          <w:rFonts w:ascii="Calibri" w:hAnsi="Calibri" w:cs="Calibri"/>
        </w:rPr>
        <w:t xml:space="preserve"> University </w:t>
      </w:r>
    </w:p>
    <w:p w14:paraId="4E113FDA" w14:textId="19CDEA66" w:rsidR="00D263E2" w:rsidRPr="005B0D9C" w:rsidRDefault="00D263E2" w:rsidP="00D263E2">
      <w:pPr>
        <w:pStyle w:val="Body"/>
        <w:spacing w:before="140" w:after="60"/>
        <w:ind w:left="1440" w:hanging="1440"/>
        <w:rPr>
          <w:rFonts w:ascii="Calibri" w:hAnsi="Calibri" w:cs="Calibri"/>
        </w:rPr>
      </w:pPr>
      <w:r w:rsidRPr="005B0D9C">
        <w:rPr>
          <w:rFonts w:ascii="Calibri" w:hAnsi="Calibri" w:cs="Calibri"/>
        </w:rPr>
        <w:t>Teaching:</w:t>
      </w:r>
      <w:r w:rsidRPr="005B0D9C">
        <w:rPr>
          <w:rFonts w:ascii="Calibri" w:hAnsi="Calibri" w:cs="Calibri"/>
        </w:rPr>
        <w:tab/>
      </w:r>
      <w:r w:rsidR="00210E0C">
        <w:rPr>
          <w:rFonts w:ascii="Calibri" w:hAnsi="Calibri" w:cs="Calibri"/>
        </w:rPr>
        <w:t>Anatomy, Physiology, Pathology,</w:t>
      </w:r>
      <w:r w:rsidR="00210E0C" w:rsidRPr="005B0D9C">
        <w:rPr>
          <w:rFonts w:ascii="Calibri" w:hAnsi="Calibri" w:cs="Calibri"/>
        </w:rPr>
        <w:t xml:space="preserve"> </w:t>
      </w:r>
      <w:r w:rsidRPr="005B0D9C">
        <w:rPr>
          <w:rFonts w:ascii="Calibri" w:hAnsi="Calibri" w:cs="Calibri"/>
        </w:rPr>
        <w:t>Pharmacology</w:t>
      </w:r>
      <w:r>
        <w:rPr>
          <w:rFonts w:ascii="Calibri" w:hAnsi="Calibri" w:cs="Calibri"/>
        </w:rPr>
        <w:t>, Toxicology</w:t>
      </w:r>
    </w:p>
    <w:p w14:paraId="68C2DAE4" w14:textId="77777777" w:rsidR="00210E0C" w:rsidRPr="005B0D9C" w:rsidRDefault="00D263E2" w:rsidP="00210E0C">
      <w:pPr>
        <w:pStyle w:val="Body"/>
        <w:tabs>
          <w:tab w:val="clear" w:pos="5520"/>
          <w:tab w:val="left" w:pos="2160"/>
        </w:tabs>
        <w:spacing w:before="140" w:after="60"/>
        <w:ind w:left="1440" w:hanging="1440"/>
        <w:rPr>
          <w:rFonts w:ascii="Calibri" w:hAnsi="Calibri" w:cs="Calibri"/>
        </w:rPr>
      </w:pPr>
      <w:r w:rsidRPr="005B0D9C">
        <w:rPr>
          <w:rFonts w:ascii="Calibri" w:hAnsi="Calibri" w:cs="Calibri"/>
        </w:rPr>
        <w:t>Research:</w:t>
      </w:r>
      <w:r w:rsidRPr="005B0D9C">
        <w:rPr>
          <w:rFonts w:ascii="Calibri" w:hAnsi="Calibri" w:cs="Calibri"/>
          <w:b/>
          <w:bCs/>
        </w:rPr>
        <w:tab/>
      </w:r>
      <w:r w:rsidR="00210E0C" w:rsidRPr="005B0D9C">
        <w:rPr>
          <w:rFonts w:ascii="Calibri" w:hAnsi="Calibri" w:cs="Calibri"/>
        </w:rPr>
        <w:t>Reproductive Pharmacology</w:t>
      </w:r>
      <w:r w:rsidR="00210E0C" w:rsidRPr="00897BE0">
        <w:rPr>
          <w:rFonts w:ascii="Calibri" w:hAnsi="Calibri" w:cs="Calibri"/>
        </w:rPr>
        <w:t xml:space="preserve"> </w:t>
      </w:r>
      <w:r w:rsidR="00210E0C">
        <w:rPr>
          <w:rFonts w:ascii="Calibri" w:hAnsi="Calibri" w:cs="Calibri"/>
        </w:rPr>
        <w:t xml:space="preserve">and </w:t>
      </w:r>
      <w:r w:rsidR="00210E0C" w:rsidRPr="005B0D9C">
        <w:rPr>
          <w:rFonts w:ascii="Calibri" w:hAnsi="Calibri" w:cs="Calibri"/>
        </w:rPr>
        <w:t>Toxicology</w:t>
      </w:r>
    </w:p>
    <w:p w14:paraId="1654589D" w14:textId="77777777" w:rsidR="00210E0C" w:rsidRPr="007A72E2" w:rsidRDefault="00210E0C" w:rsidP="00210E0C">
      <w:pPr>
        <w:pStyle w:val="Body"/>
        <w:tabs>
          <w:tab w:val="left" w:pos="1440"/>
        </w:tabs>
        <w:spacing w:before="60" w:after="60"/>
        <w:rPr>
          <w:rFonts w:ascii="Calibri" w:hAnsi="Calibri" w:cs="Calibri"/>
        </w:rPr>
      </w:pPr>
      <w:r w:rsidRPr="005B0D9C">
        <w:rPr>
          <w:rFonts w:ascii="Calibri" w:hAnsi="Calibri" w:cs="Calibri"/>
        </w:rPr>
        <w:tab/>
      </w:r>
      <w:r w:rsidRPr="005B0D9C">
        <w:rPr>
          <w:rFonts w:ascii="Calibri" w:hAnsi="Calibri" w:cs="Calibri"/>
        </w:rPr>
        <w:tab/>
      </w:r>
      <w:r w:rsidRPr="005B0D9C">
        <w:rPr>
          <w:rFonts w:ascii="Calibri" w:hAnsi="Calibri" w:cs="Calibri"/>
        </w:rPr>
        <w:tab/>
      </w:r>
      <w:r w:rsidRPr="007A72E2">
        <w:rPr>
          <w:rFonts w:ascii="Calibri" w:hAnsi="Calibri" w:cs="Calibri"/>
        </w:rPr>
        <w:t>Harnessing herbal medicine for Leydig cell protection</w:t>
      </w:r>
    </w:p>
    <w:p w14:paraId="3CD83535" w14:textId="77777777" w:rsidR="00210E0C" w:rsidRPr="007A72E2" w:rsidRDefault="00210E0C" w:rsidP="00210E0C">
      <w:pPr>
        <w:pStyle w:val="Body"/>
        <w:tabs>
          <w:tab w:val="left" w:pos="1440"/>
        </w:tabs>
        <w:spacing w:before="60" w:after="60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7A72E2">
        <w:rPr>
          <w:rFonts w:ascii="Calibri" w:hAnsi="Calibri" w:cs="Calibri"/>
        </w:rPr>
        <w:t>Transporters in metabolic diseases</w:t>
      </w:r>
    </w:p>
    <w:p w14:paraId="6791E0E2" w14:textId="3395D873" w:rsidR="00D263E2" w:rsidRPr="005B0D9C" w:rsidRDefault="00210E0C" w:rsidP="00210E0C">
      <w:pPr>
        <w:pStyle w:val="Body"/>
        <w:tabs>
          <w:tab w:val="clear" w:pos="5520"/>
          <w:tab w:val="left" w:pos="1440"/>
        </w:tabs>
        <w:spacing w:before="60" w:after="6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7A72E2">
        <w:rPr>
          <w:rFonts w:ascii="Calibri" w:hAnsi="Calibri" w:cs="Calibri"/>
        </w:rPr>
        <w:t>Safety assessment of biopharmaceuticals</w:t>
      </w:r>
    </w:p>
    <w:p w14:paraId="1318F23A" w14:textId="77777777" w:rsidR="00D263E2" w:rsidRDefault="00D263E2">
      <w:pPr>
        <w:pStyle w:val="Body"/>
        <w:tabs>
          <w:tab w:val="clear" w:pos="5520"/>
        </w:tabs>
        <w:spacing w:before="60" w:after="60"/>
        <w:ind w:left="1440" w:hanging="1440"/>
        <w:rPr>
          <w:rFonts w:ascii="Calibri" w:hAnsi="Calibri" w:cs="Calibri"/>
        </w:rPr>
      </w:pPr>
    </w:p>
    <w:p w14:paraId="1772E3D4" w14:textId="626D3862" w:rsidR="001F69BA" w:rsidRPr="005B0D9C" w:rsidRDefault="0054230E">
      <w:pPr>
        <w:pStyle w:val="Body"/>
        <w:tabs>
          <w:tab w:val="clear" w:pos="5520"/>
        </w:tabs>
        <w:spacing w:before="60" w:after="60"/>
        <w:ind w:left="1440" w:hanging="1440"/>
        <w:rPr>
          <w:rFonts w:ascii="Calibri" w:hAnsi="Calibri" w:cs="Calibri"/>
          <w:b/>
          <w:bCs/>
        </w:rPr>
      </w:pPr>
      <w:r w:rsidRPr="005B0D9C">
        <w:rPr>
          <w:rFonts w:ascii="Calibri" w:hAnsi="Calibri" w:cs="Calibri"/>
        </w:rPr>
        <w:t>2019-</w:t>
      </w:r>
      <w:r w:rsidR="00D263E2">
        <w:rPr>
          <w:rFonts w:ascii="Calibri" w:hAnsi="Calibri" w:cs="Calibri"/>
        </w:rPr>
        <w:t>2022</w:t>
      </w:r>
      <w:r w:rsidRPr="005B0D9C">
        <w:rPr>
          <w:rFonts w:ascii="Calibri" w:hAnsi="Calibri" w:cs="Calibri"/>
          <w:b/>
          <w:bCs/>
        </w:rPr>
        <w:tab/>
        <w:t>Assistant Professor (Tenure-track)</w:t>
      </w:r>
    </w:p>
    <w:p w14:paraId="2D9AE7DA" w14:textId="2BC9165A" w:rsidR="001F69BA" w:rsidRPr="005B0D9C" w:rsidRDefault="0054230E">
      <w:pPr>
        <w:pStyle w:val="Body"/>
        <w:tabs>
          <w:tab w:val="clear" w:pos="5520"/>
        </w:tabs>
        <w:spacing w:before="60" w:after="60"/>
        <w:ind w:left="1440" w:hanging="1440"/>
        <w:rPr>
          <w:rFonts w:ascii="Calibri" w:hAnsi="Calibri" w:cs="Calibri"/>
        </w:rPr>
      </w:pPr>
      <w:r w:rsidRPr="005B0D9C">
        <w:rPr>
          <w:rFonts w:ascii="Calibri" w:hAnsi="Calibri" w:cs="Calibri"/>
          <w:b/>
          <w:bCs/>
        </w:rPr>
        <w:tab/>
      </w:r>
      <w:r w:rsidRPr="005B0D9C">
        <w:rPr>
          <w:rFonts w:ascii="Calibri" w:hAnsi="Calibri" w:cs="Calibri"/>
          <w:b/>
          <w:bCs/>
        </w:rPr>
        <w:tab/>
      </w:r>
      <w:r w:rsidRPr="005B0D9C">
        <w:rPr>
          <w:rFonts w:ascii="Calibri" w:hAnsi="Calibri" w:cs="Calibri"/>
        </w:rPr>
        <w:t>Department of Pharmaceutical Sciences</w:t>
      </w:r>
    </w:p>
    <w:p w14:paraId="2ABD53A3" w14:textId="5C6B3F54" w:rsidR="001F69BA" w:rsidRPr="005B0D9C" w:rsidRDefault="0054230E">
      <w:pPr>
        <w:pStyle w:val="Body"/>
        <w:tabs>
          <w:tab w:val="clear" w:pos="5520"/>
        </w:tabs>
        <w:spacing w:before="60" w:after="60"/>
        <w:ind w:left="1440" w:hanging="1440"/>
        <w:rPr>
          <w:rFonts w:ascii="Calibri" w:hAnsi="Calibri" w:cs="Calibri"/>
        </w:rPr>
      </w:pPr>
      <w:r w:rsidRPr="005B0D9C">
        <w:rPr>
          <w:rFonts w:ascii="Calibri" w:hAnsi="Calibri" w:cs="Calibri"/>
        </w:rPr>
        <w:tab/>
      </w:r>
      <w:r w:rsidRPr="005B0D9C">
        <w:rPr>
          <w:rFonts w:ascii="Calibri" w:hAnsi="Calibri" w:cs="Calibri"/>
        </w:rPr>
        <w:tab/>
        <w:t>College of Pharmacy</w:t>
      </w:r>
    </w:p>
    <w:p w14:paraId="3C3E6BF5" w14:textId="1969620B" w:rsidR="001F69BA" w:rsidRPr="005B0D9C" w:rsidRDefault="0054230E">
      <w:pPr>
        <w:pStyle w:val="Body"/>
        <w:tabs>
          <w:tab w:val="clear" w:pos="5520"/>
          <w:tab w:val="left" w:pos="1440"/>
        </w:tabs>
        <w:spacing w:before="60" w:after="60"/>
        <w:rPr>
          <w:rFonts w:ascii="Calibri" w:hAnsi="Calibri" w:cs="Calibri"/>
        </w:rPr>
      </w:pPr>
      <w:r w:rsidRPr="005B0D9C">
        <w:rPr>
          <w:rFonts w:ascii="Calibri" w:hAnsi="Calibri" w:cs="Calibri"/>
        </w:rPr>
        <w:tab/>
      </w:r>
      <w:r w:rsidRPr="005B0D9C">
        <w:rPr>
          <w:rFonts w:ascii="Calibri" w:hAnsi="Calibri" w:cs="Calibri"/>
        </w:rPr>
        <w:tab/>
      </w:r>
      <w:r w:rsidRPr="005B0D9C">
        <w:rPr>
          <w:rFonts w:ascii="Calibri" w:hAnsi="Calibri" w:cs="Calibri"/>
        </w:rPr>
        <w:tab/>
        <w:t>Rosalind Franklin University of Medicine and Science</w:t>
      </w:r>
    </w:p>
    <w:p w14:paraId="0CD7B6EE" w14:textId="3226DDAB" w:rsidR="001F69BA" w:rsidRPr="005B0D9C" w:rsidRDefault="0054230E" w:rsidP="006F42B5">
      <w:pPr>
        <w:pStyle w:val="Body"/>
        <w:spacing w:before="140" w:after="60"/>
        <w:ind w:left="1440" w:hanging="1440"/>
        <w:rPr>
          <w:rFonts w:ascii="Calibri" w:hAnsi="Calibri" w:cs="Calibri"/>
        </w:rPr>
      </w:pPr>
      <w:r w:rsidRPr="005B0D9C">
        <w:rPr>
          <w:rFonts w:ascii="Calibri" w:hAnsi="Calibri" w:cs="Calibri"/>
        </w:rPr>
        <w:t>Teaching:</w:t>
      </w:r>
      <w:r w:rsidR="006F42B5" w:rsidRPr="005B0D9C">
        <w:rPr>
          <w:rFonts w:ascii="Calibri" w:hAnsi="Calibri" w:cs="Calibri"/>
        </w:rPr>
        <w:tab/>
      </w:r>
      <w:r w:rsidRPr="005B0D9C">
        <w:rPr>
          <w:rFonts w:ascii="Calibri" w:hAnsi="Calibri" w:cs="Calibri"/>
        </w:rPr>
        <w:t xml:space="preserve">Pharmacology sequence courses: </w:t>
      </w:r>
      <w:r w:rsidR="00925ACE">
        <w:rPr>
          <w:rFonts w:ascii="Calibri" w:hAnsi="Calibri" w:cs="Calibri"/>
        </w:rPr>
        <w:t xml:space="preserve">Fundamentals of Pharmacology, </w:t>
      </w:r>
      <w:r w:rsidRPr="005B0D9C">
        <w:rPr>
          <w:rFonts w:ascii="Calibri" w:hAnsi="Calibri" w:cs="Calibri"/>
        </w:rPr>
        <w:t>I, II, and III</w:t>
      </w:r>
      <w:r w:rsidR="00925ACE">
        <w:rPr>
          <w:rFonts w:ascii="Calibri" w:hAnsi="Calibri" w:cs="Calibri"/>
        </w:rPr>
        <w:t xml:space="preserve"> </w:t>
      </w:r>
    </w:p>
    <w:p w14:paraId="0B25B60C" w14:textId="77777777" w:rsidR="00210E0C" w:rsidRPr="005B0D9C" w:rsidRDefault="0054230E" w:rsidP="00210E0C">
      <w:pPr>
        <w:pStyle w:val="Body"/>
        <w:tabs>
          <w:tab w:val="clear" w:pos="5520"/>
          <w:tab w:val="left" w:pos="2160"/>
        </w:tabs>
        <w:spacing w:before="140" w:after="60"/>
        <w:ind w:left="1440" w:hanging="1440"/>
        <w:rPr>
          <w:rFonts w:ascii="Calibri" w:hAnsi="Calibri" w:cs="Calibri"/>
        </w:rPr>
      </w:pPr>
      <w:r w:rsidRPr="005B0D9C">
        <w:rPr>
          <w:rFonts w:ascii="Calibri" w:hAnsi="Calibri" w:cs="Calibri"/>
        </w:rPr>
        <w:t>Research:</w:t>
      </w:r>
      <w:r w:rsidRPr="005B0D9C">
        <w:rPr>
          <w:rFonts w:ascii="Calibri" w:hAnsi="Calibri" w:cs="Calibri"/>
          <w:b/>
          <w:bCs/>
        </w:rPr>
        <w:tab/>
      </w:r>
      <w:r w:rsidR="00210E0C" w:rsidRPr="005B0D9C">
        <w:rPr>
          <w:rFonts w:ascii="Calibri" w:hAnsi="Calibri" w:cs="Calibri"/>
        </w:rPr>
        <w:t>Endocrine Pharmacology</w:t>
      </w:r>
    </w:p>
    <w:p w14:paraId="40C59572" w14:textId="77777777" w:rsidR="00210E0C" w:rsidRPr="005B0D9C" w:rsidRDefault="00210E0C" w:rsidP="00210E0C">
      <w:pPr>
        <w:pStyle w:val="Body"/>
        <w:tabs>
          <w:tab w:val="clear" w:pos="5520"/>
          <w:tab w:val="left" w:pos="1440"/>
        </w:tabs>
        <w:spacing w:before="60" w:after="60"/>
        <w:rPr>
          <w:rFonts w:ascii="Calibri" w:hAnsi="Calibri" w:cs="Calibri"/>
        </w:rPr>
      </w:pPr>
      <w:r w:rsidRPr="005B0D9C">
        <w:rPr>
          <w:rFonts w:ascii="Calibri" w:hAnsi="Calibri" w:cs="Calibri"/>
        </w:rPr>
        <w:tab/>
      </w:r>
      <w:r w:rsidRPr="005B0D9C">
        <w:rPr>
          <w:rFonts w:ascii="Calibri" w:hAnsi="Calibri" w:cs="Calibri"/>
        </w:rPr>
        <w:tab/>
      </w:r>
      <w:r w:rsidRPr="005B0D9C">
        <w:rPr>
          <w:rFonts w:ascii="Calibri" w:hAnsi="Calibri" w:cs="Calibri"/>
        </w:rPr>
        <w:tab/>
        <w:t>Reproductive Toxicology</w:t>
      </w:r>
    </w:p>
    <w:p w14:paraId="7702FAE5" w14:textId="77777777" w:rsidR="00210E0C" w:rsidRPr="005B0D9C" w:rsidRDefault="00210E0C" w:rsidP="00210E0C">
      <w:pPr>
        <w:pStyle w:val="Body"/>
        <w:tabs>
          <w:tab w:val="clear" w:pos="5520"/>
          <w:tab w:val="left" w:pos="1440"/>
        </w:tabs>
        <w:spacing w:before="60" w:after="60"/>
        <w:rPr>
          <w:rFonts w:ascii="Calibri" w:hAnsi="Calibri" w:cs="Calibri"/>
        </w:rPr>
      </w:pPr>
      <w:r w:rsidRPr="005B0D9C">
        <w:rPr>
          <w:rFonts w:ascii="Calibri" w:hAnsi="Calibri" w:cs="Calibri"/>
        </w:rPr>
        <w:tab/>
      </w:r>
      <w:r w:rsidRPr="005B0D9C">
        <w:rPr>
          <w:rFonts w:ascii="Calibri" w:hAnsi="Calibri" w:cs="Calibri"/>
        </w:rPr>
        <w:tab/>
      </w:r>
      <w:r w:rsidRPr="005B0D9C">
        <w:rPr>
          <w:rFonts w:ascii="Calibri" w:hAnsi="Calibri" w:cs="Calibri"/>
        </w:rPr>
        <w:tab/>
        <w:t>Membrane transporters and diseases</w:t>
      </w:r>
    </w:p>
    <w:p w14:paraId="2658234A" w14:textId="48602425" w:rsidR="001F69BA" w:rsidRPr="005B0D9C" w:rsidRDefault="001F69BA" w:rsidP="00210E0C">
      <w:pPr>
        <w:pStyle w:val="Body"/>
        <w:tabs>
          <w:tab w:val="clear" w:pos="5520"/>
          <w:tab w:val="left" w:pos="2160"/>
        </w:tabs>
        <w:spacing w:before="140" w:after="60"/>
        <w:ind w:left="1440" w:hanging="1440"/>
        <w:rPr>
          <w:rFonts w:ascii="Calibri" w:hAnsi="Calibri" w:cs="Calibri"/>
        </w:rPr>
      </w:pPr>
    </w:p>
    <w:p w14:paraId="1E4E9CC9" w14:textId="584E1C51" w:rsidR="001F69BA" w:rsidRPr="005B0D9C" w:rsidRDefault="0054230E">
      <w:pPr>
        <w:pStyle w:val="Body"/>
        <w:tabs>
          <w:tab w:val="clear" w:pos="5520"/>
        </w:tabs>
        <w:spacing w:before="60" w:after="60"/>
        <w:ind w:left="1440" w:hanging="1440"/>
        <w:rPr>
          <w:rFonts w:ascii="Calibri" w:hAnsi="Calibri" w:cs="Calibri"/>
        </w:rPr>
      </w:pPr>
      <w:r w:rsidRPr="005B0D9C">
        <w:rPr>
          <w:rFonts w:ascii="Calibri" w:hAnsi="Calibri" w:cs="Calibri"/>
        </w:rPr>
        <w:t>2014-2019</w:t>
      </w:r>
      <w:r w:rsidRPr="005B0D9C">
        <w:rPr>
          <w:rFonts w:ascii="Calibri" w:hAnsi="Calibri" w:cs="Calibri"/>
          <w:b/>
          <w:bCs/>
        </w:rPr>
        <w:tab/>
        <w:t>Postdoctoral Researcher</w:t>
      </w:r>
    </w:p>
    <w:p w14:paraId="48E188C3" w14:textId="6E7FDBB0" w:rsidR="001F69BA" w:rsidRPr="005B0D9C" w:rsidRDefault="0054230E">
      <w:pPr>
        <w:pStyle w:val="Body"/>
        <w:tabs>
          <w:tab w:val="clear" w:pos="5520"/>
        </w:tabs>
        <w:spacing w:before="60" w:after="60"/>
        <w:ind w:left="1440" w:hanging="1440"/>
        <w:rPr>
          <w:rFonts w:ascii="Calibri" w:hAnsi="Calibri" w:cs="Calibri"/>
        </w:rPr>
      </w:pPr>
      <w:r w:rsidRPr="005B0D9C">
        <w:rPr>
          <w:rFonts w:ascii="Calibri" w:hAnsi="Calibri" w:cs="Calibri"/>
        </w:rPr>
        <w:tab/>
      </w:r>
      <w:r w:rsidRPr="005B0D9C">
        <w:rPr>
          <w:rFonts w:ascii="Calibri" w:hAnsi="Calibri" w:cs="Calibri"/>
        </w:rPr>
        <w:tab/>
        <w:t>Department of Pharmaceutical Sciences</w:t>
      </w:r>
    </w:p>
    <w:p w14:paraId="0F486E18" w14:textId="471E98EA" w:rsidR="001F69BA" w:rsidRPr="005B0D9C" w:rsidRDefault="006F42B5" w:rsidP="006F42B5">
      <w:pPr>
        <w:pStyle w:val="Body"/>
        <w:tabs>
          <w:tab w:val="clear" w:pos="540"/>
          <w:tab w:val="left" w:pos="1440"/>
        </w:tabs>
        <w:spacing w:before="60" w:after="60"/>
        <w:rPr>
          <w:rFonts w:ascii="Calibri" w:hAnsi="Calibri" w:cs="Calibri"/>
        </w:rPr>
      </w:pPr>
      <w:r w:rsidRPr="005B0D9C">
        <w:rPr>
          <w:rFonts w:ascii="Calibri" w:hAnsi="Calibri" w:cs="Calibri"/>
        </w:rPr>
        <w:tab/>
      </w:r>
      <w:r w:rsidRPr="005B0D9C">
        <w:rPr>
          <w:rFonts w:ascii="Calibri" w:hAnsi="Calibri" w:cs="Calibri"/>
        </w:rPr>
        <w:tab/>
      </w:r>
      <w:r w:rsidR="0054230E" w:rsidRPr="005B0D9C">
        <w:rPr>
          <w:rFonts w:ascii="Calibri" w:hAnsi="Calibri" w:cs="Calibri"/>
        </w:rPr>
        <w:t>St. John</w:t>
      </w:r>
      <w:r w:rsidR="0054230E" w:rsidRPr="005B0D9C">
        <w:rPr>
          <w:rFonts w:ascii="Calibri" w:hAnsi="Calibri" w:cs="Calibri"/>
          <w:rtl/>
        </w:rPr>
        <w:t>’</w:t>
      </w:r>
      <w:r w:rsidR="0054230E" w:rsidRPr="005B0D9C">
        <w:rPr>
          <w:rFonts w:ascii="Calibri" w:hAnsi="Calibri" w:cs="Calibri"/>
        </w:rPr>
        <w:t>s University</w:t>
      </w:r>
    </w:p>
    <w:p w14:paraId="68B44C9B" w14:textId="7BDD265D" w:rsidR="001F69BA" w:rsidRPr="005B0D9C" w:rsidRDefault="0054230E">
      <w:pPr>
        <w:pStyle w:val="Body"/>
        <w:tabs>
          <w:tab w:val="clear" w:pos="5520"/>
        </w:tabs>
        <w:spacing w:before="140" w:after="60"/>
        <w:ind w:left="1440" w:hanging="1440"/>
        <w:rPr>
          <w:rFonts w:ascii="Calibri" w:hAnsi="Calibri" w:cs="Calibri"/>
        </w:rPr>
      </w:pPr>
      <w:r w:rsidRPr="005B0D9C">
        <w:rPr>
          <w:rFonts w:ascii="Calibri" w:hAnsi="Calibri" w:cs="Calibri"/>
        </w:rPr>
        <w:lastRenderedPageBreak/>
        <w:t>Research:</w:t>
      </w:r>
      <w:r w:rsidR="006F42B5" w:rsidRPr="005B0D9C">
        <w:rPr>
          <w:rFonts w:ascii="Calibri" w:hAnsi="Calibri" w:cs="Calibri"/>
          <w:b/>
          <w:bCs/>
        </w:rPr>
        <w:tab/>
      </w:r>
      <w:r w:rsidRPr="005B0D9C">
        <w:rPr>
          <w:rFonts w:ascii="Calibri" w:hAnsi="Calibri" w:cs="Calibri"/>
        </w:rPr>
        <w:t>Safety assessment of biopharmaceutics and drug delivery systems</w:t>
      </w:r>
    </w:p>
    <w:p w14:paraId="67EBD7DC" w14:textId="7E53E4F5" w:rsidR="001F69BA" w:rsidRPr="005B0D9C" w:rsidRDefault="006F42B5" w:rsidP="006F42B5">
      <w:pPr>
        <w:pStyle w:val="Body"/>
        <w:tabs>
          <w:tab w:val="clear" w:pos="540"/>
          <w:tab w:val="left" w:pos="1440"/>
        </w:tabs>
        <w:spacing w:before="60" w:after="60"/>
        <w:rPr>
          <w:rFonts w:ascii="Calibri" w:hAnsi="Calibri" w:cs="Calibri"/>
        </w:rPr>
      </w:pPr>
      <w:r w:rsidRPr="005B0D9C">
        <w:rPr>
          <w:rFonts w:ascii="Calibri" w:hAnsi="Calibri" w:cs="Calibri"/>
        </w:rPr>
        <w:tab/>
      </w:r>
      <w:r w:rsidRPr="005B0D9C">
        <w:rPr>
          <w:rFonts w:ascii="Calibri" w:hAnsi="Calibri" w:cs="Calibri"/>
        </w:rPr>
        <w:tab/>
      </w:r>
      <w:r w:rsidR="0054230E" w:rsidRPr="005B0D9C">
        <w:rPr>
          <w:rFonts w:ascii="Calibri" w:hAnsi="Calibri" w:cs="Calibri"/>
        </w:rPr>
        <w:t>Paracellular and transcellular drug transport</w:t>
      </w:r>
    </w:p>
    <w:p w14:paraId="5DC4EEEF" w14:textId="1A352E59" w:rsidR="001F69BA" w:rsidRPr="005B0D9C" w:rsidRDefault="006F42B5" w:rsidP="006F42B5">
      <w:pPr>
        <w:pStyle w:val="Body"/>
        <w:tabs>
          <w:tab w:val="clear" w:pos="540"/>
          <w:tab w:val="left" w:pos="1440"/>
        </w:tabs>
        <w:spacing w:before="60" w:after="60"/>
        <w:rPr>
          <w:rFonts w:ascii="Calibri" w:hAnsi="Calibri" w:cs="Calibri"/>
        </w:rPr>
      </w:pPr>
      <w:r w:rsidRPr="005B0D9C">
        <w:rPr>
          <w:rFonts w:ascii="Calibri" w:hAnsi="Calibri" w:cs="Calibri"/>
        </w:rPr>
        <w:tab/>
      </w:r>
      <w:r w:rsidRPr="005B0D9C">
        <w:rPr>
          <w:rFonts w:ascii="Calibri" w:hAnsi="Calibri" w:cs="Calibri"/>
        </w:rPr>
        <w:tab/>
      </w:r>
      <w:r w:rsidR="0054230E" w:rsidRPr="005B0D9C">
        <w:rPr>
          <w:rFonts w:ascii="Calibri" w:hAnsi="Calibri" w:cs="Calibri"/>
        </w:rPr>
        <w:t>Modeling of drug intestinal absorption</w:t>
      </w:r>
    </w:p>
    <w:p w14:paraId="670F22C2" w14:textId="78C84437" w:rsidR="001F69BA" w:rsidRPr="005B0D9C" w:rsidRDefault="006F42B5" w:rsidP="006F42B5">
      <w:pPr>
        <w:pStyle w:val="Body"/>
        <w:tabs>
          <w:tab w:val="clear" w:pos="540"/>
          <w:tab w:val="left" w:pos="1440"/>
        </w:tabs>
        <w:spacing w:before="60" w:after="60"/>
        <w:rPr>
          <w:rFonts w:ascii="Calibri" w:hAnsi="Calibri" w:cs="Calibri"/>
        </w:rPr>
      </w:pPr>
      <w:r w:rsidRPr="005B0D9C">
        <w:rPr>
          <w:rFonts w:ascii="Calibri" w:hAnsi="Calibri" w:cs="Calibri"/>
        </w:rPr>
        <w:tab/>
      </w:r>
      <w:r w:rsidRPr="005B0D9C">
        <w:rPr>
          <w:rFonts w:ascii="Calibri" w:hAnsi="Calibri" w:cs="Calibri"/>
        </w:rPr>
        <w:tab/>
      </w:r>
      <w:r w:rsidR="0054230E" w:rsidRPr="005B0D9C">
        <w:rPr>
          <w:rFonts w:ascii="Calibri" w:hAnsi="Calibri" w:cs="Calibri"/>
        </w:rPr>
        <w:t>Membrane transporters and diseases</w:t>
      </w:r>
    </w:p>
    <w:p w14:paraId="4AB567CF" w14:textId="2EBF7D1F" w:rsidR="001F69BA" w:rsidRPr="005B0D9C" w:rsidRDefault="006F42B5" w:rsidP="006F42B5">
      <w:pPr>
        <w:pStyle w:val="Body"/>
        <w:tabs>
          <w:tab w:val="clear" w:pos="540"/>
          <w:tab w:val="clear" w:pos="5520"/>
        </w:tabs>
        <w:spacing w:before="60" w:after="60"/>
        <w:rPr>
          <w:rFonts w:ascii="Calibri" w:hAnsi="Calibri" w:cs="Calibri"/>
        </w:rPr>
      </w:pPr>
      <w:r w:rsidRPr="005B0D9C">
        <w:rPr>
          <w:rFonts w:ascii="Calibri" w:hAnsi="Calibri" w:cs="Calibri"/>
        </w:rPr>
        <w:tab/>
      </w:r>
      <w:r w:rsidRPr="005B0D9C">
        <w:rPr>
          <w:rFonts w:ascii="Calibri" w:hAnsi="Calibri" w:cs="Calibri"/>
        </w:rPr>
        <w:tab/>
      </w:r>
      <w:r w:rsidRPr="005B0D9C">
        <w:rPr>
          <w:rFonts w:ascii="Calibri" w:hAnsi="Calibri" w:cs="Calibri"/>
        </w:rPr>
        <w:tab/>
      </w:r>
      <w:r w:rsidR="0054230E" w:rsidRPr="005B0D9C">
        <w:rPr>
          <w:rFonts w:ascii="Calibri" w:hAnsi="Calibri" w:cs="Calibri"/>
        </w:rPr>
        <w:t>Endocrine Pharmacology</w:t>
      </w:r>
    </w:p>
    <w:p w14:paraId="2C5C494A" w14:textId="35D828B2" w:rsidR="001F69BA" w:rsidRPr="005B0D9C" w:rsidRDefault="006F42B5" w:rsidP="006F42B5">
      <w:pPr>
        <w:pStyle w:val="Body"/>
        <w:tabs>
          <w:tab w:val="clear" w:pos="5520"/>
        </w:tabs>
        <w:spacing w:before="60" w:after="60"/>
        <w:rPr>
          <w:rFonts w:ascii="Calibri" w:hAnsi="Calibri" w:cs="Calibri"/>
        </w:rPr>
      </w:pPr>
      <w:r w:rsidRPr="005B0D9C">
        <w:rPr>
          <w:rFonts w:ascii="Calibri" w:hAnsi="Calibri" w:cs="Calibri"/>
        </w:rPr>
        <w:tab/>
      </w:r>
      <w:r w:rsidRPr="005B0D9C">
        <w:rPr>
          <w:rFonts w:ascii="Calibri" w:hAnsi="Calibri" w:cs="Calibri"/>
        </w:rPr>
        <w:tab/>
      </w:r>
      <w:r w:rsidRPr="005B0D9C">
        <w:rPr>
          <w:rFonts w:ascii="Calibri" w:hAnsi="Calibri" w:cs="Calibri"/>
        </w:rPr>
        <w:tab/>
      </w:r>
      <w:r w:rsidRPr="005B0D9C">
        <w:rPr>
          <w:rFonts w:ascii="Calibri" w:hAnsi="Calibri" w:cs="Calibri"/>
        </w:rPr>
        <w:tab/>
      </w:r>
      <w:r w:rsidR="0054230E" w:rsidRPr="005B0D9C">
        <w:rPr>
          <w:rFonts w:ascii="Calibri" w:hAnsi="Calibri" w:cs="Calibri"/>
        </w:rPr>
        <w:t>Reproductive Toxicology</w:t>
      </w:r>
    </w:p>
    <w:p w14:paraId="6B747498" w14:textId="77777777" w:rsidR="001F69BA" w:rsidRPr="005B0D9C" w:rsidRDefault="001F69BA">
      <w:pPr>
        <w:pStyle w:val="Body"/>
        <w:spacing w:before="60" w:after="60"/>
        <w:ind w:left="1440" w:firstLine="720"/>
        <w:rPr>
          <w:rFonts w:ascii="Calibri" w:hAnsi="Calibri" w:cs="Calibri"/>
        </w:rPr>
      </w:pPr>
    </w:p>
    <w:p w14:paraId="6DA9EDD1" w14:textId="409E17F2" w:rsidR="001F69BA" w:rsidRPr="005B0D9C" w:rsidRDefault="0054230E">
      <w:pPr>
        <w:pStyle w:val="Body"/>
        <w:tabs>
          <w:tab w:val="clear" w:pos="5520"/>
        </w:tabs>
        <w:spacing w:before="60" w:after="60"/>
        <w:rPr>
          <w:rFonts w:ascii="Calibri" w:hAnsi="Calibri" w:cs="Calibri"/>
          <w:b/>
          <w:bCs/>
        </w:rPr>
      </w:pPr>
      <w:r w:rsidRPr="005B0D9C">
        <w:rPr>
          <w:rFonts w:ascii="Calibri" w:hAnsi="Calibri" w:cs="Calibri"/>
        </w:rPr>
        <w:t>2014-2019</w:t>
      </w:r>
      <w:r w:rsidRPr="005B0D9C">
        <w:rPr>
          <w:rFonts w:ascii="Calibri" w:hAnsi="Calibri" w:cs="Calibri"/>
          <w:b/>
          <w:bCs/>
        </w:rPr>
        <w:tab/>
        <w:t>Adjunct Assistant Professor (Teaching)</w:t>
      </w:r>
    </w:p>
    <w:p w14:paraId="2B155BD8" w14:textId="0C096C3E" w:rsidR="001F69BA" w:rsidRPr="005B0D9C" w:rsidRDefault="0054230E">
      <w:pPr>
        <w:pStyle w:val="Body"/>
        <w:tabs>
          <w:tab w:val="clear" w:pos="5520"/>
        </w:tabs>
        <w:spacing w:before="60" w:after="60"/>
        <w:rPr>
          <w:rFonts w:ascii="Calibri" w:hAnsi="Calibri" w:cs="Calibri"/>
        </w:rPr>
      </w:pPr>
      <w:r w:rsidRPr="005B0D9C">
        <w:rPr>
          <w:rFonts w:ascii="Calibri" w:hAnsi="Calibri" w:cs="Calibri"/>
        </w:rPr>
        <w:tab/>
      </w:r>
      <w:r w:rsidRPr="005B0D9C">
        <w:rPr>
          <w:rFonts w:ascii="Calibri" w:hAnsi="Calibri" w:cs="Calibri"/>
        </w:rPr>
        <w:tab/>
      </w:r>
      <w:r w:rsidRPr="005B0D9C">
        <w:rPr>
          <w:rFonts w:ascii="Calibri" w:hAnsi="Calibri" w:cs="Calibri"/>
        </w:rPr>
        <w:tab/>
      </w:r>
      <w:r w:rsidRPr="005B0D9C">
        <w:rPr>
          <w:rFonts w:ascii="Calibri" w:hAnsi="Calibri" w:cs="Calibri"/>
        </w:rPr>
        <w:tab/>
        <w:t>St. John</w:t>
      </w:r>
      <w:r w:rsidRPr="005B0D9C">
        <w:rPr>
          <w:rFonts w:ascii="Calibri" w:hAnsi="Calibri" w:cs="Calibri"/>
          <w:rtl/>
        </w:rPr>
        <w:t>’</w:t>
      </w:r>
      <w:r w:rsidRPr="005B0D9C">
        <w:rPr>
          <w:rFonts w:ascii="Calibri" w:hAnsi="Calibri" w:cs="Calibri"/>
        </w:rPr>
        <w:t>s University</w:t>
      </w:r>
    </w:p>
    <w:p w14:paraId="2C4284F6" w14:textId="04EB3287" w:rsidR="001F69BA" w:rsidRPr="005B0D9C" w:rsidRDefault="0054230E" w:rsidP="003543E4">
      <w:pPr>
        <w:pStyle w:val="Body"/>
        <w:tabs>
          <w:tab w:val="clear" w:pos="5520"/>
        </w:tabs>
        <w:spacing w:before="60" w:after="60"/>
        <w:rPr>
          <w:rFonts w:ascii="Calibri" w:hAnsi="Calibri" w:cs="Calibri"/>
        </w:rPr>
      </w:pPr>
      <w:r w:rsidRPr="005B0D9C">
        <w:rPr>
          <w:rFonts w:ascii="Calibri" w:hAnsi="Calibri" w:cs="Calibri"/>
        </w:rPr>
        <w:tab/>
      </w:r>
      <w:r w:rsidRPr="005B0D9C">
        <w:rPr>
          <w:rFonts w:ascii="Calibri" w:hAnsi="Calibri" w:cs="Calibri"/>
        </w:rPr>
        <w:tab/>
      </w:r>
      <w:r w:rsidRPr="005B0D9C">
        <w:rPr>
          <w:rFonts w:ascii="Calibri" w:hAnsi="Calibri" w:cs="Calibri"/>
        </w:rPr>
        <w:tab/>
      </w:r>
      <w:r w:rsidRPr="005B0D9C">
        <w:rPr>
          <w:rFonts w:ascii="Calibri" w:hAnsi="Calibri" w:cs="Calibri"/>
        </w:rPr>
        <w:tab/>
        <w:t xml:space="preserve">Department of Biological Sciences </w:t>
      </w:r>
      <w:r w:rsidR="003543E4" w:rsidRPr="005B0D9C">
        <w:rPr>
          <w:rFonts w:ascii="Calibri" w:hAnsi="Calibri" w:cs="Calibri"/>
        </w:rPr>
        <w:t xml:space="preserve">&amp; </w:t>
      </w:r>
      <w:r w:rsidRPr="005B0D9C">
        <w:rPr>
          <w:rFonts w:ascii="Calibri" w:hAnsi="Calibri" w:cs="Calibri"/>
        </w:rPr>
        <w:t>Department of Pharmaceutical Sciences</w:t>
      </w:r>
    </w:p>
    <w:p w14:paraId="538FEAF3" w14:textId="77777777" w:rsidR="00210E0C" w:rsidRDefault="00210E0C">
      <w:pPr>
        <w:pStyle w:val="Body"/>
        <w:tabs>
          <w:tab w:val="clear" w:pos="5520"/>
        </w:tabs>
        <w:spacing w:before="60" w:after="60"/>
        <w:ind w:left="1440" w:hanging="1440"/>
        <w:rPr>
          <w:rFonts w:ascii="Calibri" w:hAnsi="Calibri" w:cs="Calibri"/>
        </w:rPr>
      </w:pPr>
    </w:p>
    <w:p w14:paraId="0EF39BED" w14:textId="2B576A26" w:rsidR="001F69BA" w:rsidRPr="005B0D9C" w:rsidRDefault="0054230E">
      <w:pPr>
        <w:pStyle w:val="Body"/>
        <w:tabs>
          <w:tab w:val="clear" w:pos="5520"/>
        </w:tabs>
        <w:spacing w:before="60" w:after="60"/>
        <w:ind w:left="1440" w:hanging="1440"/>
        <w:rPr>
          <w:rFonts w:ascii="Calibri" w:hAnsi="Calibri" w:cs="Calibri"/>
        </w:rPr>
      </w:pPr>
      <w:r w:rsidRPr="005B0D9C">
        <w:rPr>
          <w:rFonts w:ascii="Calibri" w:hAnsi="Calibri" w:cs="Calibri"/>
        </w:rPr>
        <w:t>2010-</w:t>
      </w:r>
      <w:r w:rsidR="00A94DE0" w:rsidRPr="005B0D9C">
        <w:rPr>
          <w:rFonts w:ascii="Calibri" w:hAnsi="Calibri" w:cs="Calibri"/>
        </w:rPr>
        <w:t>2014</w:t>
      </w:r>
      <w:r w:rsidR="00A94DE0" w:rsidRPr="005B0D9C">
        <w:rPr>
          <w:rFonts w:ascii="Calibri" w:hAnsi="Calibri" w:cs="Calibri"/>
          <w:b/>
          <w:bCs/>
        </w:rPr>
        <w:t xml:space="preserve"> </w:t>
      </w:r>
      <w:r w:rsidR="00A94DE0" w:rsidRPr="005B0D9C">
        <w:rPr>
          <w:rFonts w:ascii="Calibri" w:hAnsi="Calibri" w:cs="Calibri"/>
          <w:b/>
          <w:bCs/>
        </w:rPr>
        <w:tab/>
      </w:r>
      <w:r w:rsidRPr="005B0D9C">
        <w:rPr>
          <w:rFonts w:ascii="Calibri" w:hAnsi="Calibri" w:cs="Calibri"/>
          <w:b/>
          <w:bCs/>
        </w:rPr>
        <w:t>Postdoctoral Fellow</w:t>
      </w:r>
      <w:r w:rsidRPr="005B0D9C">
        <w:rPr>
          <w:rFonts w:ascii="Calibri" w:hAnsi="Calibri" w:cs="Calibri"/>
        </w:rPr>
        <w:t xml:space="preserve"> </w:t>
      </w:r>
    </w:p>
    <w:p w14:paraId="32B17C4F" w14:textId="3A5741FB" w:rsidR="001F69BA" w:rsidRPr="005B0D9C" w:rsidRDefault="0054230E">
      <w:pPr>
        <w:pStyle w:val="Body"/>
        <w:tabs>
          <w:tab w:val="clear" w:pos="5520"/>
        </w:tabs>
        <w:spacing w:before="60" w:after="60"/>
        <w:ind w:left="1440" w:hanging="1440"/>
        <w:rPr>
          <w:rFonts w:ascii="Calibri" w:hAnsi="Calibri" w:cs="Calibri"/>
        </w:rPr>
      </w:pPr>
      <w:r w:rsidRPr="005B0D9C">
        <w:rPr>
          <w:rFonts w:ascii="Calibri" w:hAnsi="Calibri" w:cs="Calibri"/>
          <w:b/>
          <w:bCs/>
        </w:rPr>
        <w:tab/>
      </w:r>
      <w:r w:rsidRPr="005B0D9C">
        <w:rPr>
          <w:rFonts w:ascii="Calibri" w:hAnsi="Calibri" w:cs="Calibri"/>
        </w:rPr>
        <w:tab/>
        <w:t>Department of Pathology &amp; Laboratory Medicine</w:t>
      </w:r>
    </w:p>
    <w:p w14:paraId="5DFAB8CA" w14:textId="3D3F64FF" w:rsidR="001F69BA" w:rsidRPr="005B0D9C" w:rsidRDefault="0057458D" w:rsidP="0057458D">
      <w:pPr>
        <w:pStyle w:val="Body"/>
        <w:tabs>
          <w:tab w:val="clear" w:pos="540"/>
          <w:tab w:val="clear" w:pos="5520"/>
        </w:tabs>
        <w:spacing w:before="60" w:after="60"/>
        <w:rPr>
          <w:rFonts w:ascii="Calibri" w:hAnsi="Calibri" w:cs="Calibri"/>
        </w:rPr>
      </w:pPr>
      <w:r w:rsidRPr="005B0D9C">
        <w:rPr>
          <w:rFonts w:ascii="Calibri" w:hAnsi="Calibri" w:cs="Calibri"/>
        </w:rPr>
        <w:tab/>
      </w:r>
      <w:r w:rsidRPr="005B0D9C">
        <w:rPr>
          <w:rFonts w:ascii="Calibri" w:hAnsi="Calibri" w:cs="Calibri"/>
        </w:rPr>
        <w:tab/>
      </w:r>
      <w:r w:rsidRPr="005B0D9C">
        <w:rPr>
          <w:rFonts w:ascii="Calibri" w:hAnsi="Calibri" w:cs="Calibri"/>
        </w:rPr>
        <w:tab/>
      </w:r>
      <w:r w:rsidR="0054230E" w:rsidRPr="005B0D9C">
        <w:rPr>
          <w:rFonts w:ascii="Calibri" w:hAnsi="Calibri" w:cs="Calibri"/>
        </w:rPr>
        <w:t>The University of Kansas Medical Center</w:t>
      </w:r>
    </w:p>
    <w:p w14:paraId="76901245" w14:textId="62CC7A85" w:rsidR="001F69BA" w:rsidRPr="005B0D9C" w:rsidRDefault="0054230E">
      <w:pPr>
        <w:pStyle w:val="Body"/>
        <w:tabs>
          <w:tab w:val="clear" w:pos="5520"/>
        </w:tabs>
        <w:spacing w:before="140" w:after="60"/>
        <w:ind w:left="1440" w:hanging="1440"/>
        <w:rPr>
          <w:rFonts w:ascii="Calibri" w:hAnsi="Calibri" w:cs="Calibri"/>
        </w:rPr>
      </w:pPr>
      <w:r w:rsidRPr="005B0D9C">
        <w:rPr>
          <w:rFonts w:ascii="Calibri" w:hAnsi="Calibri" w:cs="Calibri"/>
        </w:rPr>
        <w:t>Research:</w:t>
      </w:r>
      <w:r w:rsidR="0057458D" w:rsidRPr="005B0D9C">
        <w:rPr>
          <w:rFonts w:ascii="Calibri" w:hAnsi="Calibri" w:cs="Calibri"/>
        </w:rPr>
        <w:tab/>
      </w:r>
      <w:r w:rsidRPr="005B0D9C">
        <w:rPr>
          <w:rFonts w:ascii="Calibri" w:hAnsi="Calibri" w:cs="Calibri"/>
        </w:rPr>
        <w:t>Pathology, Endocrinology, Reproductive Biology</w:t>
      </w:r>
    </w:p>
    <w:p w14:paraId="1019C8B2" w14:textId="59852E89" w:rsidR="001F69BA" w:rsidRPr="005B0D9C" w:rsidRDefault="0054230E">
      <w:pPr>
        <w:pStyle w:val="Body"/>
        <w:tabs>
          <w:tab w:val="clear" w:pos="5520"/>
        </w:tabs>
        <w:spacing w:before="60" w:after="60"/>
        <w:ind w:left="1440" w:hanging="1440"/>
        <w:rPr>
          <w:rFonts w:ascii="Calibri" w:hAnsi="Calibri" w:cs="Calibri"/>
        </w:rPr>
      </w:pPr>
      <w:r w:rsidRPr="005B0D9C">
        <w:rPr>
          <w:rFonts w:ascii="Calibri" w:hAnsi="Calibri" w:cs="Calibri"/>
        </w:rPr>
        <w:tab/>
      </w:r>
      <w:r w:rsidRPr="005B0D9C">
        <w:rPr>
          <w:rFonts w:ascii="Calibri" w:hAnsi="Calibri" w:cs="Calibri"/>
        </w:rPr>
        <w:tab/>
        <w:t>Genetically engineered mouse models and rodent derived stem cells</w:t>
      </w:r>
    </w:p>
    <w:p w14:paraId="4835103B" w14:textId="77777777" w:rsidR="001F69BA" w:rsidRPr="005B0D9C" w:rsidRDefault="001F69BA">
      <w:pPr>
        <w:pStyle w:val="Body"/>
        <w:spacing w:before="60" w:after="60"/>
        <w:ind w:left="1440" w:hanging="1440"/>
        <w:rPr>
          <w:rFonts w:ascii="Calibri" w:hAnsi="Calibri" w:cs="Calibri"/>
        </w:rPr>
      </w:pPr>
    </w:p>
    <w:p w14:paraId="36BC90C9" w14:textId="77777777" w:rsidR="001F69BA" w:rsidRPr="005B0D9C" w:rsidRDefault="0054230E">
      <w:pPr>
        <w:pStyle w:val="Body"/>
        <w:spacing w:before="60" w:after="60" w:line="360" w:lineRule="auto"/>
        <w:jc w:val="both"/>
        <w:rPr>
          <w:rFonts w:ascii="Calibri" w:hAnsi="Calibri" w:cs="Calibri"/>
          <w:b/>
          <w:bCs/>
        </w:rPr>
      </w:pPr>
      <w:r w:rsidRPr="005B0D9C">
        <w:rPr>
          <w:rFonts w:ascii="Calibri" w:hAnsi="Calibri" w:cs="Calibri"/>
          <w:b/>
          <w:bCs/>
        </w:rPr>
        <w:t xml:space="preserve">TEACHING EXPERIENCE: </w:t>
      </w:r>
      <w:r w:rsidRPr="005B0D9C">
        <w:rPr>
          <w:rFonts w:ascii="Calibri" w:hAnsi="Calibri" w:cs="Calibri"/>
          <w:b/>
          <w:bCs/>
          <w:caps/>
        </w:rPr>
        <w:t>In-person &amp; Remote</w:t>
      </w:r>
    </w:p>
    <w:p w14:paraId="7B0B3154" w14:textId="77777777" w:rsidR="001F69BA" w:rsidRPr="005B0D9C" w:rsidRDefault="0054230E">
      <w:pPr>
        <w:pStyle w:val="Body"/>
        <w:spacing w:before="60" w:after="60"/>
        <w:ind w:firstLine="173"/>
        <w:jc w:val="both"/>
        <w:rPr>
          <w:rFonts w:ascii="Calibri" w:hAnsi="Calibri" w:cs="Calibri"/>
          <w:b/>
          <w:bCs/>
        </w:rPr>
      </w:pPr>
      <w:r w:rsidRPr="005B0D9C">
        <w:rPr>
          <w:rFonts w:ascii="Calibri" w:hAnsi="Calibri" w:cs="Calibri"/>
          <w:b/>
          <w:bCs/>
        </w:rPr>
        <w:t>Rosalind Franklin University of Medicine and Science</w:t>
      </w:r>
    </w:p>
    <w:p w14:paraId="77705A33" w14:textId="77777777" w:rsidR="001F69BA" w:rsidRPr="005B0D9C" w:rsidRDefault="0054230E">
      <w:pPr>
        <w:pStyle w:val="Body"/>
        <w:spacing w:before="60" w:after="60"/>
        <w:ind w:firstLine="173"/>
        <w:jc w:val="both"/>
        <w:rPr>
          <w:rFonts w:ascii="Calibri" w:hAnsi="Calibri" w:cs="Calibri"/>
          <w:b/>
          <w:bCs/>
          <w:i/>
          <w:iCs/>
        </w:rPr>
      </w:pPr>
      <w:r w:rsidRPr="005B0D9C">
        <w:rPr>
          <w:rFonts w:ascii="Calibri" w:hAnsi="Calibri" w:cs="Calibri"/>
          <w:b/>
          <w:bCs/>
          <w:i/>
          <w:iCs/>
        </w:rPr>
        <w:t>Pharm.D. Courses:</w:t>
      </w:r>
    </w:p>
    <w:p w14:paraId="2C414BF1" w14:textId="77777777" w:rsidR="001F69BA" w:rsidRPr="005B0D9C" w:rsidRDefault="0054230E">
      <w:pPr>
        <w:pStyle w:val="Body"/>
        <w:spacing w:before="60" w:after="60"/>
        <w:ind w:firstLine="173"/>
        <w:jc w:val="both"/>
        <w:rPr>
          <w:rFonts w:ascii="Calibri" w:hAnsi="Calibri" w:cs="Calibri"/>
        </w:rPr>
      </w:pPr>
      <w:r w:rsidRPr="005B0D9C">
        <w:rPr>
          <w:rFonts w:ascii="Calibri" w:hAnsi="Calibri" w:cs="Calibri"/>
        </w:rPr>
        <w:t>Pharmacology sequence courses (I, II, and III)</w:t>
      </w:r>
    </w:p>
    <w:p w14:paraId="600B284D" w14:textId="77777777" w:rsidR="001F69BA" w:rsidRPr="005B0D9C" w:rsidRDefault="001F69BA">
      <w:pPr>
        <w:pStyle w:val="Body"/>
        <w:spacing w:before="60" w:after="60"/>
        <w:ind w:firstLine="173"/>
        <w:jc w:val="both"/>
        <w:rPr>
          <w:rFonts w:ascii="Calibri" w:hAnsi="Calibri" w:cs="Calibri"/>
          <w:b/>
          <w:bCs/>
        </w:rPr>
      </w:pPr>
    </w:p>
    <w:p w14:paraId="27160451" w14:textId="77777777" w:rsidR="001F69BA" w:rsidRPr="005B0D9C" w:rsidRDefault="0054230E">
      <w:pPr>
        <w:pStyle w:val="Body"/>
        <w:spacing w:before="60" w:after="60"/>
        <w:ind w:left="1440" w:hanging="1260"/>
        <w:rPr>
          <w:rFonts w:ascii="Calibri" w:hAnsi="Calibri" w:cs="Calibri"/>
          <w:b/>
          <w:bCs/>
        </w:rPr>
      </w:pPr>
      <w:r w:rsidRPr="005B0D9C">
        <w:rPr>
          <w:rFonts w:ascii="Calibri" w:hAnsi="Calibri" w:cs="Calibri"/>
          <w:b/>
          <w:bCs/>
        </w:rPr>
        <w:t>St. John’s University</w:t>
      </w:r>
    </w:p>
    <w:p w14:paraId="12B051F3" w14:textId="77777777" w:rsidR="001F69BA" w:rsidRPr="005B0D9C" w:rsidRDefault="0054230E">
      <w:pPr>
        <w:pStyle w:val="Body"/>
        <w:spacing w:before="60" w:after="60"/>
        <w:ind w:left="1440" w:hanging="630"/>
        <w:rPr>
          <w:rFonts w:ascii="Calibri" w:hAnsi="Calibri" w:cs="Calibri"/>
          <w:b/>
          <w:bCs/>
          <w:i/>
          <w:iCs/>
        </w:rPr>
      </w:pPr>
      <w:r w:rsidRPr="005B0D9C">
        <w:rPr>
          <w:rFonts w:ascii="Calibri" w:hAnsi="Calibri" w:cs="Calibri"/>
          <w:b/>
          <w:bCs/>
          <w:i/>
          <w:iCs/>
        </w:rPr>
        <w:t xml:space="preserve">Undergraduate </w:t>
      </w:r>
      <w:r w:rsidRPr="005B0D9C">
        <w:rPr>
          <w:rFonts w:ascii="Calibri" w:hAnsi="Calibri" w:cs="Calibri"/>
          <w:b/>
          <w:bCs/>
          <w:i/>
          <w:iCs/>
          <w:caps/>
        </w:rPr>
        <w:t>lecture</w:t>
      </w:r>
      <w:r w:rsidRPr="005B0D9C">
        <w:rPr>
          <w:rFonts w:ascii="Calibri" w:hAnsi="Calibri" w:cs="Calibri"/>
          <w:b/>
          <w:bCs/>
          <w:i/>
          <w:iCs/>
        </w:rPr>
        <w:t xml:space="preserve"> courses:</w:t>
      </w:r>
    </w:p>
    <w:p w14:paraId="11448570" w14:textId="77777777" w:rsidR="001F69BA" w:rsidRPr="005B0D9C" w:rsidRDefault="0054230E">
      <w:pPr>
        <w:pStyle w:val="Body"/>
        <w:numPr>
          <w:ilvl w:val="0"/>
          <w:numId w:val="2"/>
        </w:numPr>
        <w:spacing w:before="60" w:after="60"/>
        <w:rPr>
          <w:rFonts w:ascii="Calibri" w:hAnsi="Calibri" w:cs="Calibri"/>
        </w:rPr>
      </w:pPr>
      <w:r w:rsidRPr="005B0D9C">
        <w:rPr>
          <w:rFonts w:ascii="Calibri" w:hAnsi="Calibri" w:cs="Calibri"/>
          <w:u w:val="single"/>
        </w:rPr>
        <w:t>Fundamentals of Biology II: Molecular and Cell Biology</w:t>
      </w:r>
    </w:p>
    <w:p w14:paraId="0CBFC8F9" w14:textId="77777777" w:rsidR="001F69BA" w:rsidRPr="005B0D9C" w:rsidRDefault="0054230E">
      <w:pPr>
        <w:pStyle w:val="ListParagraph"/>
        <w:spacing w:before="60" w:after="60"/>
        <w:ind w:left="1260"/>
        <w:rPr>
          <w:rFonts w:ascii="Calibri" w:hAnsi="Calibri" w:cs="Calibri"/>
        </w:rPr>
      </w:pPr>
      <w:r w:rsidRPr="005B0D9C">
        <w:rPr>
          <w:rFonts w:ascii="Calibri" w:hAnsi="Calibri" w:cs="Calibri"/>
        </w:rPr>
        <w:t>(General classes: 80-100 students; Honors classes: 24-26 students)</w:t>
      </w:r>
    </w:p>
    <w:p w14:paraId="348D9D2C" w14:textId="77777777" w:rsidR="001F69BA" w:rsidRPr="005B0D9C" w:rsidRDefault="0054230E">
      <w:pPr>
        <w:pStyle w:val="Body"/>
        <w:spacing w:before="60" w:after="60"/>
        <w:ind w:left="1440" w:hanging="630"/>
        <w:rPr>
          <w:rFonts w:ascii="Calibri" w:hAnsi="Calibri" w:cs="Calibri"/>
          <w:b/>
          <w:bCs/>
          <w:i/>
          <w:iCs/>
        </w:rPr>
      </w:pPr>
      <w:r w:rsidRPr="005B0D9C">
        <w:rPr>
          <w:rFonts w:ascii="Calibri" w:hAnsi="Calibri" w:cs="Calibri"/>
          <w:b/>
          <w:bCs/>
          <w:i/>
          <w:iCs/>
        </w:rPr>
        <w:t xml:space="preserve">Undergraduate </w:t>
      </w:r>
      <w:r w:rsidRPr="005B0D9C">
        <w:rPr>
          <w:rFonts w:ascii="Calibri" w:hAnsi="Calibri" w:cs="Calibri"/>
          <w:b/>
          <w:bCs/>
          <w:i/>
          <w:iCs/>
          <w:caps/>
        </w:rPr>
        <w:t>laboratory</w:t>
      </w:r>
      <w:r w:rsidRPr="005B0D9C">
        <w:rPr>
          <w:rFonts w:ascii="Calibri" w:hAnsi="Calibri" w:cs="Calibri"/>
          <w:b/>
          <w:bCs/>
          <w:i/>
          <w:iCs/>
        </w:rPr>
        <w:t xml:space="preserve"> courses:</w:t>
      </w:r>
    </w:p>
    <w:p w14:paraId="37D37AF9" w14:textId="77777777" w:rsidR="001F69BA" w:rsidRPr="005B0D9C" w:rsidRDefault="0054230E">
      <w:pPr>
        <w:pStyle w:val="Body"/>
        <w:numPr>
          <w:ilvl w:val="0"/>
          <w:numId w:val="2"/>
        </w:numPr>
        <w:spacing w:before="60" w:after="60"/>
        <w:rPr>
          <w:rFonts w:ascii="Calibri" w:hAnsi="Calibri" w:cs="Calibri"/>
        </w:rPr>
      </w:pPr>
      <w:r w:rsidRPr="005B0D9C">
        <w:rPr>
          <w:rFonts w:ascii="Calibri" w:hAnsi="Calibri" w:cs="Calibri"/>
          <w:u w:val="single"/>
        </w:rPr>
        <w:t>Fundamentals of Biology I: Plant and Animal, Evolutionary Biology</w:t>
      </w:r>
    </w:p>
    <w:p w14:paraId="47218211" w14:textId="77777777" w:rsidR="001F69BA" w:rsidRPr="005B0D9C" w:rsidRDefault="0054230E">
      <w:pPr>
        <w:pStyle w:val="Body"/>
        <w:numPr>
          <w:ilvl w:val="0"/>
          <w:numId w:val="2"/>
        </w:numPr>
        <w:spacing w:before="60" w:after="60"/>
        <w:rPr>
          <w:rFonts w:ascii="Calibri" w:hAnsi="Calibri" w:cs="Calibri"/>
        </w:rPr>
      </w:pPr>
      <w:r w:rsidRPr="005B0D9C">
        <w:rPr>
          <w:rFonts w:ascii="Calibri" w:hAnsi="Calibri" w:cs="Calibri"/>
          <w:u w:val="single"/>
        </w:rPr>
        <w:t>Fundamentals of Biology III: Anatomy and Physiology</w:t>
      </w:r>
    </w:p>
    <w:p w14:paraId="6B879752" w14:textId="15CD8DE5" w:rsidR="001F69BA" w:rsidRPr="005B0D9C" w:rsidRDefault="0054230E">
      <w:pPr>
        <w:pStyle w:val="Body"/>
        <w:numPr>
          <w:ilvl w:val="0"/>
          <w:numId w:val="2"/>
        </w:numPr>
        <w:spacing w:before="60" w:after="60"/>
        <w:rPr>
          <w:rFonts w:ascii="Calibri" w:hAnsi="Calibri" w:cs="Calibri"/>
        </w:rPr>
      </w:pPr>
      <w:r w:rsidRPr="005B0D9C">
        <w:rPr>
          <w:rFonts w:ascii="Calibri" w:hAnsi="Calibri" w:cs="Calibri"/>
          <w:u w:val="single"/>
        </w:rPr>
        <w:t>Biochemistr</w:t>
      </w:r>
      <w:r w:rsidR="00836B32" w:rsidRPr="005B0D9C">
        <w:rPr>
          <w:rFonts w:ascii="Calibri" w:hAnsi="Calibri" w:cs="Calibri"/>
          <w:u w:val="single"/>
        </w:rPr>
        <w:t>y</w:t>
      </w:r>
      <w:r w:rsidR="009E5240" w:rsidRPr="005B0D9C">
        <w:rPr>
          <w:rFonts w:ascii="Calibri" w:hAnsi="Calibri" w:cs="Calibri"/>
          <w:u w:val="single"/>
        </w:rPr>
        <w:t xml:space="preserve"> </w:t>
      </w:r>
    </w:p>
    <w:p w14:paraId="4BC51A20" w14:textId="77777777" w:rsidR="001F69BA" w:rsidRPr="005B0D9C" w:rsidRDefault="0054230E">
      <w:pPr>
        <w:pStyle w:val="Body"/>
        <w:spacing w:before="60" w:after="60"/>
        <w:ind w:left="1440" w:hanging="630"/>
        <w:rPr>
          <w:rFonts w:ascii="Calibri" w:hAnsi="Calibri" w:cs="Calibri"/>
          <w:b/>
          <w:bCs/>
        </w:rPr>
      </w:pPr>
      <w:r w:rsidRPr="005B0D9C">
        <w:rPr>
          <w:rFonts w:ascii="Calibri" w:hAnsi="Calibri" w:cs="Calibri"/>
          <w:b/>
          <w:bCs/>
          <w:i/>
          <w:iCs/>
        </w:rPr>
        <w:t xml:space="preserve">Pharm.D. &amp; Physician Assistant (PA) courses </w:t>
      </w:r>
      <w:r w:rsidRPr="005B0D9C">
        <w:rPr>
          <w:rFonts w:ascii="Calibri" w:hAnsi="Calibri" w:cs="Calibri"/>
        </w:rPr>
        <w:t>(as sole instructor or team instructor)</w:t>
      </w:r>
      <w:r w:rsidRPr="005B0D9C">
        <w:rPr>
          <w:rFonts w:ascii="Calibri" w:hAnsi="Calibri" w:cs="Calibri"/>
          <w:b/>
          <w:bCs/>
        </w:rPr>
        <w:t>:</w:t>
      </w:r>
    </w:p>
    <w:p w14:paraId="638828D8" w14:textId="77777777" w:rsidR="001F69BA" w:rsidRPr="005B0D9C" w:rsidRDefault="0054230E">
      <w:pPr>
        <w:pStyle w:val="ListParagraph"/>
        <w:numPr>
          <w:ilvl w:val="0"/>
          <w:numId w:val="3"/>
        </w:numPr>
        <w:spacing w:before="60" w:after="60"/>
        <w:rPr>
          <w:rFonts w:ascii="Calibri" w:hAnsi="Calibri" w:cs="Calibri"/>
        </w:rPr>
      </w:pPr>
      <w:r w:rsidRPr="005B0D9C">
        <w:rPr>
          <w:rFonts w:ascii="Calibri" w:hAnsi="Calibri" w:cs="Calibri"/>
          <w:u w:val="single"/>
        </w:rPr>
        <w:t>Pharmacology</w:t>
      </w:r>
      <w:r w:rsidRPr="005B0D9C">
        <w:rPr>
          <w:rFonts w:ascii="Calibri" w:hAnsi="Calibri" w:cs="Calibri"/>
        </w:rPr>
        <w:t xml:space="preserve">   </w:t>
      </w:r>
    </w:p>
    <w:p w14:paraId="7993E3E5" w14:textId="77777777" w:rsidR="001F69BA" w:rsidRPr="005B0D9C" w:rsidRDefault="0054230E">
      <w:pPr>
        <w:pStyle w:val="ListParagraph"/>
        <w:numPr>
          <w:ilvl w:val="0"/>
          <w:numId w:val="4"/>
        </w:numPr>
        <w:spacing w:before="60" w:after="60"/>
        <w:rPr>
          <w:rFonts w:ascii="Calibri" w:hAnsi="Calibri" w:cs="Calibri"/>
        </w:rPr>
      </w:pPr>
      <w:r w:rsidRPr="005B0D9C">
        <w:rPr>
          <w:rFonts w:ascii="Calibri" w:hAnsi="Calibri" w:cs="Calibri"/>
          <w:u w:val="single"/>
        </w:rPr>
        <w:t>General Pathology</w:t>
      </w:r>
    </w:p>
    <w:p w14:paraId="399ACAF1" w14:textId="77777777" w:rsidR="001F69BA" w:rsidRPr="005B0D9C" w:rsidRDefault="0054230E">
      <w:pPr>
        <w:pStyle w:val="ListParagraph"/>
        <w:numPr>
          <w:ilvl w:val="0"/>
          <w:numId w:val="4"/>
        </w:numPr>
        <w:spacing w:before="60" w:after="60"/>
        <w:rPr>
          <w:rFonts w:ascii="Calibri" w:hAnsi="Calibri" w:cs="Calibri"/>
        </w:rPr>
      </w:pPr>
      <w:r w:rsidRPr="005B0D9C">
        <w:rPr>
          <w:rFonts w:ascii="Calibri" w:hAnsi="Calibri" w:cs="Calibri"/>
          <w:u w:val="single"/>
        </w:rPr>
        <w:t>Anatomy and Physiology</w:t>
      </w:r>
    </w:p>
    <w:p w14:paraId="0268580C" w14:textId="77777777" w:rsidR="001F69BA" w:rsidRPr="005B0D9C" w:rsidRDefault="0054230E">
      <w:pPr>
        <w:pStyle w:val="ListParagraph"/>
        <w:numPr>
          <w:ilvl w:val="0"/>
          <w:numId w:val="4"/>
        </w:numPr>
        <w:spacing w:before="60" w:after="60"/>
        <w:rPr>
          <w:rFonts w:ascii="Calibri" w:hAnsi="Calibri" w:cs="Calibri"/>
        </w:rPr>
      </w:pPr>
      <w:r w:rsidRPr="005B0D9C">
        <w:rPr>
          <w:rFonts w:ascii="Calibri" w:hAnsi="Calibri" w:cs="Calibri"/>
          <w:u w:val="single"/>
        </w:rPr>
        <w:t>Biopharmaceutical Chemistry</w:t>
      </w:r>
      <w:r w:rsidRPr="005B0D9C">
        <w:rPr>
          <w:rFonts w:ascii="Calibri" w:hAnsi="Calibri" w:cs="Calibri"/>
        </w:rPr>
        <w:tab/>
      </w:r>
    </w:p>
    <w:p w14:paraId="78066553" w14:textId="77777777" w:rsidR="001F69BA" w:rsidRPr="005B0D9C" w:rsidRDefault="0054230E">
      <w:pPr>
        <w:pStyle w:val="ListParagraph"/>
        <w:numPr>
          <w:ilvl w:val="0"/>
          <w:numId w:val="4"/>
        </w:numPr>
        <w:spacing w:before="60" w:after="60"/>
        <w:rPr>
          <w:rFonts w:ascii="Calibri" w:hAnsi="Calibri" w:cs="Calibri"/>
        </w:rPr>
      </w:pPr>
      <w:r w:rsidRPr="005B0D9C">
        <w:rPr>
          <w:rFonts w:ascii="Calibri" w:hAnsi="Calibri" w:cs="Calibri"/>
          <w:u w:val="single"/>
        </w:rPr>
        <w:lastRenderedPageBreak/>
        <w:t>Toxicology and Drugs of Abuse</w:t>
      </w:r>
    </w:p>
    <w:p w14:paraId="286A1E5D" w14:textId="77777777" w:rsidR="001F69BA" w:rsidRPr="005B0D9C" w:rsidRDefault="001F69BA">
      <w:pPr>
        <w:pStyle w:val="Body"/>
        <w:spacing w:before="60" w:after="60"/>
        <w:rPr>
          <w:rFonts w:ascii="Calibri" w:hAnsi="Calibri" w:cs="Calibri"/>
        </w:rPr>
      </w:pPr>
    </w:p>
    <w:p w14:paraId="3E8D5124" w14:textId="77777777" w:rsidR="00364A0E" w:rsidRPr="005B0D9C" w:rsidRDefault="00364A0E">
      <w:pPr>
        <w:pStyle w:val="Body"/>
        <w:spacing w:before="60" w:after="60"/>
        <w:rPr>
          <w:rFonts w:ascii="Calibri" w:hAnsi="Calibri" w:cs="Calibri"/>
          <w:b/>
          <w:bCs/>
        </w:rPr>
      </w:pPr>
    </w:p>
    <w:p w14:paraId="5E1FD8FE" w14:textId="429708D4" w:rsidR="001F69BA" w:rsidRPr="005B0D9C" w:rsidRDefault="0054230E" w:rsidP="00212AD6">
      <w:pPr>
        <w:pStyle w:val="Body"/>
        <w:spacing w:before="60" w:after="60" w:line="360" w:lineRule="auto"/>
        <w:jc w:val="both"/>
        <w:rPr>
          <w:rFonts w:ascii="Calibri" w:hAnsi="Calibri" w:cs="Calibri"/>
          <w:b/>
          <w:bCs/>
        </w:rPr>
      </w:pPr>
      <w:r w:rsidRPr="005B0D9C">
        <w:rPr>
          <w:rFonts w:ascii="Calibri" w:hAnsi="Calibri" w:cs="Calibri"/>
          <w:b/>
          <w:bCs/>
        </w:rPr>
        <w:t>EDUCATION AND TRAINING</w:t>
      </w:r>
    </w:p>
    <w:p w14:paraId="06D46EB4" w14:textId="3D6F7CF2" w:rsidR="001F69BA" w:rsidRPr="005B0D9C" w:rsidRDefault="0054230E">
      <w:pPr>
        <w:pStyle w:val="Body"/>
        <w:spacing w:before="60" w:after="60"/>
        <w:ind w:left="1440" w:hanging="1440"/>
        <w:rPr>
          <w:rFonts w:ascii="Calibri" w:hAnsi="Calibri" w:cs="Calibri"/>
          <w:b/>
          <w:bCs/>
        </w:rPr>
      </w:pPr>
      <w:r w:rsidRPr="005B0D9C">
        <w:rPr>
          <w:rFonts w:ascii="Calibri" w:hAnsi="Calibri" w:cs="Calibri"/>
        </w:rPr>
        <w:t>2010-</w:t>
      </w:r>
      <w:r w:rsidR="00FE25F4" w:rsidRPr="005B0D9C">
        <w:rPr>
          <w:rFonts w:ascii="Calibri" w:hAnsi="Calibri" w:cs="Calibri"/>
        </w:rPr>
        <w:t>2014</w:t>
      </w:r>
      <w:r w:rsidR="00FE25F4" w:rsidRPr="005B0D9C">
        <w:rPr>
          <w:rFonts w:ascii="Calibri" w:hAnsi="Calibri" w:cs="Calibri"/>
          <w:b/>
          <w:bCs/>
        </w:rPr>
        <w:t xml:space="preserve"> </w:t>
      </w:r>
      <w:r w:rsidR="00FE25F4" w:rsidRPr="005B0D9C">
        <w:rPr>
          <w:rFonts w:ascii="Calibri" w:hAnsi="Calibri" w:cs="Calibri"/>
          <w:b/>
          <w:bCs/>
        </w:rPr>
        <w:tab/>
      </w:r>
      <w:r w:rsidRPr="005B0D9C">
        <w:rPr>
          <w:rFonts w:ascii="Calibri" w:hAnsi="Calibri" w:cs="Calibri"/>
          <w:b/>
          <w:bCs/>
        </w:rPr>
        <w:t xml:space="preserve">Postdoctoral </w:t>
      </w:r>
      <w:r w:rsidR="009E5240" w:rsidRPr="005B0D9C">
        <w:rPr>
          <w:rFonts w:ascii="Calibri" w:hAnsi="Calibri" w:cs="Calibri"/>
          <w:b/>
          <w:bCs/>
        </w:rPr>
        <w:t>Training</w:t>
      </w:r>
    </w:p>
    <w:p w14:paraId="1EA7AE7C" w14:textId="77777777" w:rsidR="001F69BA" w:rsidRPr="005B0D9C" w:rsidRDefault="0054230E">
      <w:pPr>
        <w:pStyle w:val="Body"/>
        <w:spacing w:before="60" w:after="60"/>
        <w:ind w:left="720" w:firstLine="720"/>
        <w:rPr>
          <w:rFonts w:ascii="Calibri" w:hAnsi="Calibri" w:cs="Calibri"/>
        </w:rPr>
      </w:pPr>
      <w:r w:rsidRPr="005B0D9C">
        <w:rPr>
          <w:rFonts w:ascii="Calibri" w:hAnsi="Calibri" w:cs="Calibri"/>
        </w:rPr>
        <w:t>Department of Pathology and Laboratory Medicine</w:t>
      </w:r>
    </w:p>
    <w:p w14:paraId="21DD7C47" w14:textId="77777777" w:rsidR="001F69BA" w:rsidRPr="005B0D9C" w:rsidRDefault="0054230E">
      <w:pPr>
        <w:pStyle w:val="Body"/>
        <w:spacing w:before="60" w:after="60"/>
        <w:ind w:left="720" w:firstLine="720"/>
        <w:rPr>
          <w:rFonts w:ascii="Calibri" w:hAnsi="Calibri" w:cs="Calibri"/>
        </w:rPr>
      </w:pPr>
      <w:r w:rsidRPr="005B0D9C">
        <w:rPr>
          <w:rFonts w:ascii="Calibri" w:hAnsi="Calibri" w:cs="Calibri"/>
        </w:rPr>
        <w:t>Institute for Reproductive Health and Regenerative Medicine</w:t>
      </w:r>
    </w:p>
    <w:p w14:paraId="48F5703B" w14:textId="77777777" w:rsidR="001F69BA" w:rsidRPr="005B0D9C" w:rsidRDefault="0054230E">
      <w:pPr>
        <w:pStyle w:val="Body"/>
        <w:spacing w:before="60" w:after="60"/>
        <w:ind w:left="1440" w:firstLine="0"/>
        <w:rPr>
          <w:rFonts w:ascii="Calibri" w:hAnsi="Calibri" w:cs="Calibri"/>
        </w:rPr>
      </w:pPr>
      <w:r w:rsidRPr="005B0D9C">
        <w:rPr>
          <w:rFonts w:ascii="Calibri" w:hAnsi="Calibri" w:cs="Calibri"/>
        </w:rPr>
        <w:t>University of Kansas Medical Center</w:t>
      </w:r>
    </w:p>
    <w:p w14:paraId="37D9FE23" w14:textId="1757E5B3" w:rsidR="001F69BA" w:rsidRPr="005B0D9C" w:rsidRDefault="0054230E" w:rsidP="0057458D">
      <w:pPr>
        <w:pStyle w:val="Body"/>
        <w:tabs>
          <w:tab w:val="clear" w:pos="540"/>
          <w:tab w:val="clear" w:pos="5520"/>
        </w:tabs>
        <w:spacing w:before="60" w:after="60"/>
        <w:ind w:left="0" w:firstLine="0"/>
        <w:rPr>
          <w:rFonts w:ascii="Calibri" w:hAnsi="Calibri" w:cs="Calibri"/>
          <w:b/>
          <w:bCs/>
        </w:rPr>
      </w:pPr>
      <w:r w:rsidRPr="005B0D9C">
        <w:rPr>
          <w:rFonts w:ascii="Calibri" w:hAnsi="Calibri" w:cs="Calibri"/>
        </w:rPr>
        <w:t>Research</w:t>
      </w:r>
      <w:r w:rsidRPr="005B0D9C">
        <w:rPr>
          <w:rFonts w:ascii="Calibri" w:hAnsi="Calibri" w:cs="Calibri"/>
          <w:b/>
          <w:bCs/>
        </w:rPr>
        <w:t>:</w:t>
      </w:r>
      <w:r w:rsidR="0057458D" w:rsidRPr="005B0D9C">
        <w:rPr>
          <w:rFonts w:ascii="Calibri" w:hAnsi="Calibri" w:cs="Calibri"/>
          <w:b/>
          <w:bCs/>
        </w:rPr>
        <w:tab/>
      </w:r>
      <w:r w:rsidRPr="005B0D9C">
        <w:rPr>
          <w:rFonts w:ascii="Calibri" w:hAnsi="Calibri" w:cs="Calibri"/>
        </w:rPr>
        <w:t>Pathology, Physiology, Endocrinology, and Reproductive Biology</w:t>
      </w:r>
    </w:p>
    <w:p w14:paraId="40F74707" w14:textId="77777777" w:rsidR="001F69BA" w:rsidRPr="005B0D9C" w:rsidRDefault="0054230E">
      <w:pPr>
        <w:pStyle w:val="Body"/>
        <w:spacing w:before="60" w:after="60"/>
        <w:ind w:left="2070" w:hanging="630"/>
        <w:rPr>
          <w:rFonts w:ascii="Calibri" w:hAnsi="Calibri" w:cs="Calibri"/>
        </w:rPr>
      </w:pPr>
      <w:r w:rsidRPr="005B0D9C">
        <w:rPr>
          <w:rFonts w:ascii="Calibri" w:hAnsi="Calibri" w:cs="Calibri"/>
        </w:rPr>
        <w:t>Characterization of genetically engineered mouse models</w:t>
      </w:r>
    </w:p>
    <w:p w14:paraId="2FD3E605" w14:textId="77777777" w:rsidR="00585DE8" w:rsidRPr="005B0D9C" w:rsidRDefault="00585DE8">
      <w:pPr>
        <w:pStyle w:val="Body"/>
        <w:spacing w:before="60" w:after="60"/>
        <w:ind w:left="1440" w:hanging="1440"/>
        <w:rPr>
          <w:rFonts w:ascii="Calibri" w:hAnsi="Calibri" w:cs="Calibri"/>
          <w:b/>
          <w:bCs/>
        </w:rPr>
      </w:pPr>
    </w:p>
    <w:p w14:paraId="0870BEB4" w14:textId="4729F61F" w:rsidR="001F69BA" w:rsidRPr="005B0D9C" w:rsidRDefault="0054230E">
      <w:pPr>
        <w:pStyle w:val="Body"/>
        <w:spacing w:before="60" w:after="60"/>
        <w:ind w:left="1440" w:hanging="1440"/>
        <w:rPr>
          <w:rFonts w:ascii="Calibri" w:hAnsi="Calibri" w:cs="Calibri"/>
        </w:rPr>
      </w:pPr>
      <w:r w:rsidRPr="005B0D9C">
        <w:rPr>
          <w:rFonts w:ascii="Calibri" w:hAnsi="Calibri" w:cs="Calibri"/>
        </w:rPr>
        <w:t>2004-2009</w:t>
      </w:r>
      <w:r w:rsidRPr="005B0D9C">
        <w:rPr>
          <w:rFonts w:ascii="Calibri" w:hAnsi="Calibri" w:cs="Calibri"/>
        </w:rPr>
        <w:tab/>
      </w:r>
      <w:r w:rsidRPr="005B0D9C">
        <w:rPr>
          <w:rFonts w:ascii="Calibri" w:hAnsi="Calibri" w:cs="Calibri"/>
          <w:b/>
          <w:bCs/>
        </w:rPr>
        <w:t>Pre-doctoral training</w:t>
      </w:r>
      <w:r w:rsidRPr="005B0D9C">
        <w:rPr>
          <w:rFonts w:ascii="Calibri" w:hAnsi="Calibri" w:cs="Calibri"/>
        </w:rPr>
        <w:t xml:space="preserve"> (Degree: </w:t>
      </w:r>
      <w:r w:rsidRPr="005B0D9C">
        <w:rPr>
          <w:rFonts w:ascii="Calibri" w:hAnsi="Calibri" w:cs="Calibri"/>
          <w:b/>
          <w:bCs/>
        </w:rPr>
        <w:t>Ph.D. in Toxicology)</w:t>
      </w:r>
    </w:p>
    <w:p w14:paraId="6850A4B4" w14:textId="77777777" w:rsidR="001F69BA" w:rsidRPr="005B0D9C" w:rsidRDefault="0054230E">
      <w:pPr>
        <w:pStyle w:val="Body"/>
        <w:spacing w:before="60" w:after="60"/>
        <w:ind w:left="1440" w:firstLine="0"/>
        <w:rPr>
          <w:rFonts w:ascii="Calibri" w:hAnsi="Calibri" w:cs="Calibri"/>
        </w:rPr>
      </w:pPr>
      <w:r w:rsidRPr="005B0D9C">
        <w:rPr>
          <w:rFonts w:ascii="Calibri" w:hAnsi="Calibri" w:cs="Calibri"/>
        </w:rPr>
        <w:t>Department of Pharmacology, Toxicology and Therapeutics</w:t>
      </w:r>
    </w:p>
    <w:p w14:paraId="30E4B5D8" w14:textId="4E6EA267" w:rsidR="001F69BA" w:rsidRPr="005B0D9C" w:rsidRDefault="0054230E" w:rsidP="00364A0E">
      <w:pPr>
        <w:pStyle w:val="Body"/>
        <w:spacing w:before="60" w:after="60"/>
        <w:ind w:left="1440" w:firstLine="0"/>
        <w:rPr>
          <w:rFonts w:ascii="Calibri" w:hAnsi="Calibri" w:cs="Calibri"/>
        </w:rPr>
      </w:pPr>
      <w:r w:rsidRPr="005B0D9C">
        <w:rPr>
          <w:rFonts w:ascii="Calibri" w:hAnsi="Calibri" w:cs="Calibri"/>
        </w:rPr>
        <w:t>University of Kansas Medical Center, Kansas City, KS, USA</w:t>
      </w:r>
    </w:p>
    <w:p w14:paraId="088A9148" w14:textId="77777777" w:rsidR="00585DE8" w:rsidRPr="005B0D9C" w:rsidRDefault="00585DE8">
      <w:pPr>
        <w:pStyle w:val="Body"/>
        <w:tabs>
          <w:tab w:val="clear" w:pos="5520"/>
        </w:tabs>
        <w:spacing w:before="60" w:after="60"/>
        <w:rPr>
          <w:rFonts w:ascii="Calibri" w:hAnsi="Calibri" w:cs="Calibri"/>
          <w:b/>
          <w:bCs/>
        </w:rPr>
      </w:pPr>
    </w:p>
    <w:p w14:paraId="5120F39D" w14:textId="4B031853" w:rsidR="001F69BA" w:rsidRPr="005B0D9C" w:rsidRDefault="0054230E">
      <w:pPr>
        <w:pStyle w:val="Body"/>
        <w:tabs>
          <w:tab w:val="clear" w:pos="5520"/>
        </w:tabs>
        <w:spacing w:before="60" w:after="60"/>
        <w:rPr>
          <w:rFonts w:ascii="Calibri" w:hAnsi="Calibri" w:cs="Calibri"/>
        </w:rPr>
      </w:pPr>
      <w:r w:rsidRPr="005B0D9C">
        <w:rPr>
          <w:rFonts w:ascii="Calibri" w:hAnsi="Calibri" w:cs="Calibri"/>
        </w:rPr>
        <w:t>2003-2004</w:t>
      </w:r>
      <w:r w:rsidRPr="005B0D9C">
        <w:rPr>
          <w:rFonts w:ascii="Calibri" w:hAnsi="Calibri" w:cs="Calibri"/>
          <w:b/>
          <w:bCs/>
        </w:rPr>
        <w:tab/>
        <w:t>Pre-doctoral training</w:t>
      </w:r>
      <w:r w:rsidR="00585DE8" w:rsidRPr="005B0D9C">
        <w:rPr>
          <w:rFonts w:ascii="Calibri" w:hAnsi="Calibri" w:cs="Calibri"/>
          <w:b/>
          <w:bCs/>
        </w:rPr>
        <w:t xml:space="preserve"> </w:t>
      </w:r>
      <w:r w:rsidR="00585DE8" w:rsidRPr="005B0D9C">
        <w:rPr>
          <w:rFonts w:ascii="Calibri" w:hAnsi="Calibri" w:cs="Calibri"/>
        </w:rPr>
        <w:t>(course work of Ph.D. program)</w:t>
      </w:r>
    </w:p>
    <w:p w14:paraId="782EA732" w14:textId="6E33F400" w:rsidR="001F69BA" w:rsidRPr="005B0D9C" w:rsidRDefault="0054230E">
      <w:pPr>
        <w:pStyle w:val="Body"/>
        <w:spacing w:before="60" w:after="60"/>
        <w:ind w:left="720" w:firstLine="720"/>
        <w:rPr>
          <w:rFonts w:ascii="Calibri" w:hAnsi="Calibri" w:cs="Calibri"/>
        </w:rPr>
      </w:pPr>
      <w:r w:rsidRPr="005B0D9C">
        <w:rPr>
          <w:rFonts w:ascii="Calibri" w:hAnsi="Calibri" w:cs="Calibri"/>
        </w:rPr>
        <w:t xml:space="preserve">Department of Molecular Biosciences </w:t>
      </w:r>
    </w:p>
    <w:p w14:paraId="30D12F36" w14:textId="77777777" w:rsidR="001F69BA" w:rsidRPr="005B0D9C" w:rsidRDefault="0054230E">
      <w:pPr>
        <w:pStyle w:val="Body"/>
        <w:spacing w:before="60" w:after="60"/>
        <w:ind w:left="720" w:firstLine="720"/>
        <w:rPr>
          <w:rFonts w:ascii="Calibri" w:hAnsi="Calibri" w:cs="Calibri"/>
        </w:rPr>
      </w:pPr>
      <w:r w:rsidRPr="005B0D9C">
        <w:rPr>
          <w:rFonts w:ascii="Calibri" w:hAnsi="Calibri" w:cs="Calibri"/>
        </w:rPr>
        <w:t>University of Kansas, Lawrence, KS, USA</w:t>
      </w:r>
    </w:p>
    <w:p w14:paraId="640D02CE" w14:textId="77777777" w:rsidR="001F69BA" w:rsidRPr="005B0D9C" w:rsidRDefault="001F69BA">
      <w:pPr>
        <w:pStyle w:val="Body"/>
        <w:tabs>
          <w:tab w:val="clear" w:pos="540"/>
          <w:tab w:val="clear" w:pos="5520"/>
          <w:tab w:val="left" w:pos="1710"/>
        </w:tabs>
        <w:spacing w:before="60" w:after="60"/>
        <w:ind w:left="1440" w:hanging="1440"/>
        <w:rPr>
          <w:rFonts w:ascii="Calibri" w:hAnsi="Calibri" w:cs="Calibri"/>
          <w:b/>
          <w:bCs/>
        </w:rPr>
      </w:pPr>
    </w:p>
    <w:p w14:paraId="62319105" w14:textId="77777777" w:rsidR="001F69BA" w:rsidRPr="005B0D9C" w:rsidRDefault="0054230E">
      <w:pPr>
        <w:pStyle w:val="Body"/>
        <w:tabs>
          <w:tab w:val="clear" w:pos="5520"/>
        </w:tabs>
        <w:spacing w:before="60" w:after="60"/>
        <w:rPr>
          <w:rFonts w:ascii="Calibri" w:hAnsi="Calibri" w:cs="Calibri"/>
        </w:rPr>
      </w:pPr>
      <w:r w:rsidRPr="005B0D9C">
        <w:rPr>
          <w:rFonts w:ascii="Calibri" w:hAnsi="Calibri" w:cs="Calibri"/>
        </w:rPr>
        <w:t>2000-2003</w:t>
      </w:r>
      <w:r w:rsidRPr="005B0D9C">
        <w:rPr>
          <w:rFonts w:ascii="Calibri" w:hAnsi="Calibri" w:cs="Calibri"/>
        </w:rPr>
        <w:tab/>
      </w:r>
      <w:r w:rsidRPr="005B0D9C">
        <w:rPr>
          <w:rFonts w:ascii="Calibri" w:hAnsi="Calibri" w:cs="Calibri"/>
          <w:b/>
          <w:bCs/>
        </w:rPr>
        <w:t>Graduate education</w:t>
      </w:r>
      <w:r w:rsidRPr="005B0D9C">
        <w:rPr>
          <w:rFonts w:ascii="Calibri" w:hAnsi="Calibri" w:cs="Calibri"/>
        </w:rPr>
        <w:t xml:space="preserve"> (Degree:</w:t>
      </w:r>
      <w:r w:rsidRPr="005B0D9C">
        <w:rPr>
          <w:rFonts w:ascii="Calibri" w:hAnsi="Calibri" w:cs="Calibri"/>
          <w:b/>
          <w:bCs/>
        </w:rPr>
        <w:t xml:space="preserve"> M.S. in Biochemistry &amp; Molecular Biology)</w:t>
      </w:r>
    </w:p>
    <w:p w14:paraId="22955425" w14:textId="77777777" w:rsidR="001F69BA" w:rsidRPr="005B0D9C" w:rsidRDefault="0054230E">
      <w:pPr>
        <w:pStyle w:val="Body"/>
        <w:spacing w:before="60" w:after="60"/>
        <w:ind w:left="720" w:firstLine="720"/>
        <w:rPr>
          <w:rFonts w:ascii="Calibri" w:hAnsi="Calibri" w:cs="Calibri"/>
        </w:rPr>
      </w:pPr>
      <w:r w:rsidRPr="005B0D9C">
        <w:rPr>
          <w:rFonts w:ascii="Calibri" w:hAnsi="Calibri" w:cs="Calibri"/>
        </w:rPr>
        <w:t>Institute of Basic Medical Sciences</w:t>
      </w:r>
    </w:p>
    <w:p w14:paraId="55C9D56C" w14:textId="77777777" w:rsidR="001F69BA" w:rsidRPr="005B0D9C" w:rsidRDefault="0054230E">
      <w:pPr>
        <w:pStyle w:val="Body"/>
        <w:spacing w:before="60" w:after="60"/>
        <w:ind w:left="720" w:firstLine="720"/>
        <w:rPr>
          <w:rFonts w:ascii="Calibri" w:hAnsi="Calibri" w:cs="Calibri"/>
          <w:b/>
          <w:bCs/>
        </w:rPr>
      </w:pPr>
      <w:r w:rsidRPr="005B0D9C">
        <w:rPr>
          <w:rFonts w:ascii="Calibri" w:hAnsi="Calibri" w:cs="Calibri"/>
        </w:rPr>
        <w:t>Peking Union Medial College/</w:t>
      </w:r>
      <w:r w:rsidRPr="005B0D9C">
        <w:rPr>
          <w:rFonts w:ascii="Calibri" w:eastAsia="Cambria" w:hAnsi="Calibri" w:cs="Calibri"/>
        </w:rPr>
        <w:t xml:space="preserve"> </w:t>
      </w:r>
      <w:r w:rsidRPr="005B0D9C">
        <w:rPr>
          <w:rFonts w:ascii="Calibri" w:hAnsi="Calibri" w:cs="Calibri"/>
        </w:rPr>
        <w:t>Chinese Academy of Medical Sciences Graduate School</w:t>
      </w:r>
    </w:p>
    <w:p w14:paraId="3B0D831A" w14:textId="77777777" w:rsidR="001F69BA" w:rsidRPr="005B0D9C" w:rsidRDefault="0054230E">
      <w:pPr>
        <w:pStyle w:val="Body"/>
        <w:tabs>
          <w:tab w:val="clear" w:pos="540"/>
          <w:tab w:val="clear" w:pos="5520"/>
          <w:tab w:val="left" w:pos="1710"/>
        </w:tabs>
        <w:spacing w:before="60" w:after="60"/>
        <w:ind w:left="1440" w:hanging="1440"/>
        <w:rPr>
          <w:rFonts w:ascii="Calibri" w:hAnsi="Calibri" w:cs="Calibri"/>
        </w:rPr>
      </w:pPr>
      <w:r w:rsidRPr="005B0D9C">
        <w:rPr>
          <w:rFonts w:ascii="Calibri" w:hAnsi="Calibri" w:cs="Calibri"/>
          <w:b/>
          <w:bCs/>
        </w:rPr>
        <w:tab/>
      </w:r>
      <w:r w:rsidRPr="005B0D9C">
        <w:rPr>
          <w:rFonts w:ascii="Calibri" w:hAnsi="Calibri" w:cs="Calibri"/>
        </w:rPr>
        <w:t>Beijing, China, P. R.</w:t>
      </w:r>
    </w:p>
    <w:p w14:paraId="106B4162" w14:textId="77777777" w:rsidR="001F69BA" w:rsidRPr="005B0D9C" w:rsidRDefault="001F69BA">
      <w:pPr>
        <w:pStyle w:val="Body"/>
        <w:tabs>
          <w:tab w:val="clear" w:pos="540"/>
          <w:tab w:val="clear" w:pos="5520"/>
          <w:tab w:val="left" w:pos="1710"/>
        </w:tabs>
        <w:spacing w:before="60" w:after="60"/>
        <w:ind w:left="1440" w:hanging="1440"/>
        <w:rPr>
          <w:rFonts w:ascii="Calibri" w:hAnsi="Calibri" w:cs="Calibri"/>
          <w:b/>
          <w:bCs/>
        </w:rPr>
      </w:pPr>
    </w:p>
    <w:p w14:paraId="7DB80445" w14:textId="77777777" w:rsidR="001F69BA" w:rsidRPr="005B0D9C" w:rsidRDefault="0054230E">
      <w:pPr>
        <w:pStyle w:val="Body"/>
        <w:tabs>
          <w:tab w:val="clear" w:pos="540"/>
          <w:tab w:val="clear" w:pos="5520"/>
          <w:tab w:val="left" w:pos="1710"/>
        </w:tabs>
        <w:spacing w:before="60" w:after="60"/>
        <w:ind w:left="1440" w:hanging="1440"/>
        <w:rPr>
          <w:rFonts w:ascii="Calibri" w:hAnsi="Calibri" w:cs="Calibri"/>
        </w:rPr>
      </w:pPr>
      <w:r w:rsidRPr="005B0D9C">
        <w:rPr>
          <w:rFonts w:ascii="Calibri" w:hAnsi="Calibri" w:cs="Calibri"/>
        </w:rPr>
        <w:t>1996-2000</w:t>
      </w:r>
      <w:r w:rsidRPr="005B0D9C">
        <w:rPr>
          <w:rFonts w:ascii="Calibri" w:hAnsi="Calibri" w:cs="Calibri"/>
        </w:rPr>
        <w:tab/>
      </w:r>
      <w:r w:rsidRPr="005B0D9C">
        <w:rPr>
          <w:rFonts w:ascii="Calibri" w:hAnsi="Calibri" w:cs="Calibri"/>
          <w:b/>
          <w:bCs/>
        </w:rPr>
        <w:t xml:space="preserve">Undergraduate education </w:t>
      </w:r>
      <w:r w:rsidRPr="005B0D9C">
        <w:rPr>
          <w:rFonts w:ascii="Calibri" w:hAnsi="Calibri" w:cs="Calibri"/>
        </w:rPr>
        <w:t>(Degree:</w:t>
      </w:r>
      <w:r w:rsidRPr="005B0D9C">
        <w:rPr>
          <w:rFonts w:ascii="Calibri" w:hAnsi="Calibri" w:cs="Calibri"/>
          <w:b/>
          <w:bCs/>
        </w:rPr>
        <w:t xml:space="preserve"> B.S. in Biological Sciences</w:t>
      </w:r>
      <w:r w:rsidRPr="005B0D9C">
        <w:rPr>
          <w:rFonts w:ascii="Calibri" w:hAnsi="Calibri" w:cs="Calibri"/>
        </w:rPr>
        <w:t>)</w:t>
      </w:r>
    </w:p>
    <w:p w14:paraId="1788C9B3" w14:textId="77777777" w:rsidR="001F69BA" w:rsidRPr="005B0D9C" w:rsidRDefault="0054230E">
      <w:pPr>
        <w:pStyle w:val="Body"/>
        <w:tabs>
          <w:tab w:val="clear" w:pos="540"/>
          <w:tab w:val="clear" w:pos="5520"/>
          <w:tab w:val="left" w:pos="1710"/>
        </w:tabs>
        <w:spacing w:before="60" w:after="60"/>
        <w:ind w:left="1440" w:hanging="1440"/>
        <w:rPr>
          <w:rFonts w:ascii="Calibri" w:hAnsi="Calibri" w:cs="Calibri"/>
        </w:rPr>
      </w:pPr>
      <w:r w:rsidRPr="005B0D9C">
        <w:rPr>
          <w:rFonts w:ascii="Calibri" w:hAnsi="Calibri" w:cs="Calibri"/>
        </w:rPr>
        <w:tab/>
        <w:t>Department of Biological Sciences</w:t>
      </w:r>
    </w:p>
    <w:p w14:paraId="75AE8A9A" w14:textId="77777777" w:rsidR="001F69BA" w:rsidRPr="005B0D9C" w:rsidRDefault="0054230E">
      <w:pPr>
        <w:pStyle w:val="Body"/>
        <w:tabs>
          <w:tab w:val="clear" w:pos="540"/>
          <w:tab w:val="clear" w:pos="5520"/>
          <w:tab w:val="left" w:pos="1710"/>
        </w:tabs>
        <w:spacing w:before="60" w:after="60"/>
        <w:ind w:left="1440" w:hanging="1440"/>
        <w:rPr>
          <w:rFonts w:ascii="Calibri" w:hAnsi="Calibri" w:cs="Calibri"/>
        </w:rPr>
      </w:pPr>
      <w:r w:rsidRPr="005B0D9C">
        <w:rPr>
          <w:rFonts w:ascii="Calibri" w:hAnsi="Calibri" w:cs="Calibri"/>
        </w:rPr>
        <w:tab/>
        <w:t>Shandong University</w:t>
      </w:r>
    </w:p>
    <w:p w14:paraId="07D05BA0" w14:textId="4DFE27F4" w:rsidR="001F69BA" w:rsidRPr="005B0D9C" w:rsidRDefault="0054230E" w:rsidP="003543E4">
      <w:pPr>
        <w:pStyle w:val="Body"/>
        <w:tabs>
          <w:tab w:val="clear" w:pos="540"/>
          <w:tab w:val="clear" w:pos="5520"/>
          <w:tab w:val="left" w:pos="1710"/>
        </w:tabs>
        <w:spacing w:before="60" w:after="60"/>
        <w:ind w:left="1440" w:hanging="1440"/>
        <w:rPr>
          <w:rFonts w:ascii="Calibri" w:hAnsi="Calibri" w:cs="Calibri"/>
        </w:rPr>
      </w:pPr>
      <w:r w:rsidRPr="005B0D9C">
        <w:rPr>
          <w:rFonts w:ascii="Calibri" w:hAnsi="Calibri" w:cs="Calibri"/>
        </w:rPr>
        <w:tab/>
        <w:t>Shandong, China, P. R.</w:t>
      </w:r>
    </w:p>
    <w:p w14:paraId="5F57BA6D" w14:textId="77777777" w:rsidR="001F69BA" w:rsidRPr="005B0D9C" w:rsidRDefault="001F69BA">
      <w:pPr>
        <w:pStyle w:val="Body"/>
        <w:tabs>
          <w:tab w:val="clear" w:pos="540"/>
          <w:tab w:val="clear" w:pos="5520"/>
          <w:tab w:val="left" w:pos="1710"/>
        </w:tabs>
        <w:spacing w:before="60" w:after="60"/>
        <w:ind w:left="1440" w:hanging="1440"/>
        <w:rPr>
          <w:rFonts w:ascii="Calibri" w:hAnsi="Calibri" w:cs="Calibri"/>
        </w:rPr>
      </w:pPr>
    </w:p>
    <w:p w14:paraId="4397D55E" w14:textId="77777777" w:rsidR="001F69BA" w:rsidRPr="005B0D9C" w:rsidRDefault="0054230E">
      <w:pPr>
        <w:pStyle w:val="Body"/>
        <w:tabs>
          <w:tab w:val="clear" w:pos="540"/>
          <w:tab w:val="clear" w:pos="5520"/>
          <w:tab w:val="left" w:pos="1710"/>
        </w:tabs>
        <w:spacing w:before="60" w:after="60" w:line="360" w:lineRule="auto"/>
        <w:ind w:left="1440" w:hanging="1440"/>
        <w:rPr>
          <w:rFonts w:ascii="Calibri" w:hAnsi="Calibri" w:cs="Calibri"/>
        </w:rPr>
      </w:pPr>
      <w:r w:rsidRPr="005B0D9C">
        <w:rPr>
          <w:rFonts w:ascii="Calibri" w:hAnsi="Calibri" w:cs="Calibri"/>
          <w:b/>
          <w:bCs/>
        </w:rPr>
        <w:t>HONORS AND AWARDS</w:t>
      </w:r>
    </w:p>
    <w:p w14:paraId="32E154F6" w14:textId="77777777" w:rsidR="001F69BA" w:rsidRPr="005B0D9C" w:rsidRDefault="0054230E">
      <w:pPr>
        <w:pStyle w:val="Body"/>
        <w:spacing w:before="120" w:after="120"/>
        <w:ind w:left="1440" w:hanging="1440"/>
        <w:rPr>
          <w:rFonts w:ascii="Calibri" w:hAnsi="Calibri" w:cs="Calibri"/>
          <w:u w:val="single"/>
        </w:rPr>
      </w:pPr>
      <w:r w:rsidRPr="005B0D9C">
        <w:rPr>
          <w:rFonts w:ascii="Calibri" w:hAnsi="Calibri" w:cs="Calibri"/>
        </w:rPr>
        <w:t>2015</w:t>
      </w:r>
      <w:r w:rsidRPr="005B0D9C">
        <w:rPr>
          <w:rFonts w:ascii="Calibri" w:hAnsi="Calibri" w:cs="Calibri"/>
        </w:rPr>
        <w:tab/>
      </w:r>
      <w:r w:rsidRPr="005B0D9C">
        <w:rPr>
          <w:rFonts w:ascii="Calibri" w:hAnsi="Calibri" w:cs="Calibri"/>
        </w:rPr>
        <w:tab/>
        <w:t>Travel Award to 2015 American Association of Pharmaceutical Scientists (AAPS) Annual Meeting, Orlando, Florida.</w:t>
      </w:r>
    </w:p>
    <w:p w14:paraId="098524BB" w14:textId="77777777" w:rsidR="001F69BA" w:rsidRPr="005B0D9C" w:rsidRDefault="0054230E">
      <w:pPr>
        <w:pStyle w:val="Header"/>
        <w:tabs>
          <w:tab w:val="clear" w:pos="4320"/>
          <w:tab w:val="clear" w:pos="8640"/>
        </w:tabs>
        <w:spacing w:before="120" w:after="120"/>
        <w:ind w:left="1440" w:hanging="1440"/>
        <w:rPr>
          <w:rFonts w:ascii="Calibri" w:hAnsi="Calibri" w:cs="Calibri"/>
          <w:u w:val="single"/>
        </w:rPr>
      </w:pPr>
      <w:r w:rsidRPr="005B0D9C">
        <w:rPr>
          <w:rFonts w:ascii="Calibri" w:hAnsi="Calibri" w:cs="Calibri"/>
        </w:rPr>
        <w:t>2013</w:t>
      </w:r>
      <w:r w:rsidRPr="005B0D9C">
        <w:rPr>
          <w:rFonts w:ascii="Calibri" w:hAnsi="Calibri" w:cs="Calibri"/>
        </w:rPr>
        <w:tab/>
        <w:t>Postdoctoral Fellow Travel Award to the 46</w:t>
      </w:r>
      <w:r w:rsidRPr="005B0D9C">
        <w:rPr>
          <w:rFonts w:ascii="Calibri" w:hAnsi="Calibri" w:cs="Calibri"/>
          <w:vertAlign w:val="superscript"/>
        </w:rPr>
        <w:t>th</w:t>
      </w:r>
      <w:r w:rsidRPr="005B0D9C">
        <w:rPr>
          <w:rFonts w:ascii="Calibri" w:hAnsi="Calibri" w:cs="Calibri"/>
        </w:rPr>
        <w:t xml:space="preserve"> SSR Annual Meeting, Montréal, Québec, Canada. Sponsored by Kansas City Postdoctoral Society, Kansas City, Kansas.</w:t>
      </w:r>
    </w:p>
    <w:p w14:paraId="53DED8B9" w14:textId="541ADD24" w:rsidR="001F69BA" w:rsidRPr="005B0D9C" w:rsidRDefault="0054230E">
      <w:pPr>
        <w:pStyle w:val="Body"/>
        <w:spacing w:before="120" w:after="120"/>
        <w:ind w:left="1440" w:hanging="1440"/>
        <w:rPr>
          <w:rFonts w:ascii="Calibri" w:hAnsi="Calibri" w:cs="Calibri"/>
          <w:u w:val="single"/>
        </w:rPr>
      </w:pPr>
      <w:r w:rsidRPr="005B0D9C">
        <w:rPr>
          <w:rFonts w:ascii="Calibri" w:hAnsi="Calibri" w:cs="Calibri"/>
        </w:rPr>
        <w:t>2012-</w:t>
      </w:r>
      <w:r w:rsidR="009F30DA" w:rsidRPr="005B0D9C">
        <w:rPr>
          <w:rFonts w:ascii="Calibri" w:hAnsi="Calibri" w:cs="Calibri"/>
        </w:rPr>
        <w:t>20</w:t>
      </w:r>
      <w:r w:rsidRPr="005B0D9C">
        <w:rPr>
          <w:rFonts w:ascii="Calibri" w:hAnsi="Calibri" w:cs="Calibri"/>
        </w:rPr>
        <w:t>13</w:t>
      </w:r>
      <w:r w:rsidRPr="005B0D9C">
        <w:rPr>
          <w:rFonts w:ascii="Calibri" w:hAnsi="Calibri" w:cs="Calibri"/>
        </w:rPr>
        <w:tab/>
        <w:t xml:space="preserve">National Institute of Environmental Health Sciences (NIEHS) postdoctoral fellowship (T32-ES007079).  </w:t>
      </w:r>
    </w:p>
    <w:p w14:paraId="272D134A" w14:textId="77777777" w:rsidR="001F69BA" w:rsidRPr="005B0D9C" w:rsidRDefault="0054230E">
      <w:pPr>
        <w:pStyle w:val="Body"/>
        <w:spacing w:before="120" w:after="120"/>
        <w:ind w:left="1440" w:hanging="1440"/>
        <w:rPr>
          <w:rFonts w:ascii="Calibri" w:hAnsi="Calibri" w:cs="Calibri"/>
        </w:rPr>
      </w:pPr>
      <w:r w:rsidRPr="005B0D9C">
        <w:rPr>
          <w:rFonts w:ascii="Calibri" w:hAnsi="Calibri" w:cs="Calibri"/>
        </w:rPr>
        <w:lastRenderedPageBreak/>
        <w:t>2012</w:t>
      </w:r>
      <w:r w:rsidRPr="005B0D9C">
        <w:rPr>
          <w:rFonts w:ascii="Calibri" w:hAnsi="Calibri" w:cs="Calibri"/>
        </w:rPr>
        <w:tab/>
      </w:r>
      <w:r w:rsidRPr="005B0D9C">
        <w:rPr>
          <w:rFonts w:ascii="Calibri" w:hAnsi="Calibri" w:cs="Calibri"/>
        </w:rPr>
        <w:tab/>
        <w:t>Lalor Foundation Merit Award sponsored by the Society for the Study of Reproduction (SSR) and presented at the 45</w:t>
      </w:r>
      <w:r w:rsidRPr="005B0D9C">
        <w:rPr>
          <w:rFonts w:ascii="Calibri" w:hAnsi="Calibri" w:cs="Calibri"/>
          <w:vertAlign w:val="superscript"/>
        </w:rPr>
        <w:t>th</w:t>
      </w:r>
      <w:r w:rsidRPr="005B0D9C">
        <w:rPr>
          <w:rFonts w:ascii="Calibri" w:hAnsi="Calibri" w:cs="Calibri"/>
        </w:rPr>
        <w:t xml:space="preserve"> SSR Annual Meeting, State College, Pennsylvania.</w:t>
      </w:r>
    </w:p>
    <w:p w14:paraId="0749CECF" w14:textId="77777777" w:rsidR="001F69BA" w:rsidRPr="005B0D9C" w:rsidRDefault="0054230E">
      <w:pPr>
        <w:pStyle w:val="Body"/>
        <w:spacing w:before="120" w:after="120"/>
        <w:ind w:left="1440" w:hanging="1440"/>
        <w:rPr>
          <w:rFonts w:ascii="Calibri" w:hAnsi="Calibri" w:cs="Calibri"/>
          <w:u w:val="single"/>
        </w:rPr>
      </w:pPr>
      <w:r w:rsidRPr="005B0D9C">
        <w:rPr>
          <w:rFonts w:ascii="Calibri" w:hAnsi="Calibri" w:cs="Calibri"/>
        </w:rPr>
        <w:t>2011</w:t>
      </w:r>
      <w:r w:rsidRPr="005B0D9C">
        <w:rPr>
          <w:rFonts w:ascii="Calibri" w:hAnsi="Calibri" w:cs="Calibri"/>
        </w:rPr>
        <w:tab/>
      </w:r>
      <w:r w:rsidRPr="005B0D9C">
        <w:rPr>
          <w:rFonts w:ascii="Calibri" w:hAnsi="Calibri" w:cs="Calibri"/>
        </w:rPr>
        <w:tab/>
        <w:t>Best Poster Award, 8</w:t>
      </w:r>
      <w:r w:rsidRPr="005B0D9C">
        <w:rPr>
          <w:rFonts w:ascii="Calibri" w:hAnsi="Calibri" w:cs="Calibri"/>
          <w:vertAlign w:val="superscript"/>
        </w:rPr>
        <w:t>th</w:t>
      </w:r>
      <w:r w:rsidRPr="005B0D9C">
        <w:rPr>
          <w:rFonts w:ascii="Calibri" w:hAnsi="Calibri" w:cs="Calibri"/>
        </w:rPr>
        <w:t xml:space="preserve"> Annual Gilbert S. Greenwald Symposium on Reproduction, Kansas City, Kansas.</w:t>
      </w:r>
    </w:p>
    <w:p w14:paraId="358F9545" w14:textId="77777777" w:rsidR="001F69BA" w:rsidRPr="005B0D9C" w:rsidRDefault="0054230E">
      <w:pPr>
        <w:pStyle w:val="Body"/>
        <w:spacing w:before="120" w:after="120"/>
        <w:ind w:left="1440" w:hanging="1440"/>
        <w:rPr>
          <w:rFonts w:ascii="Calibri" w:hAnsi="Calibri" w:cs="Calibri"/>
        </w:rPr>
      </w:pPr>
      <w:r w:rsidRPr="005B0D9C">
        <w:rPr>
          <w:rFonts w:ascii="Calibri" w:hAnsi="Calibri" w:cs="Calibri"/>
        </w:rPr>
        <w:t>2007</w:t>
      </w:r>
      <w:r w:rsidRPr="005B0D9C">
        <w:rPr>
          <w:rFonts w:ascii="Calibri" w:hAnsi="Calibri" w:cs="Calibri"/>
        </w:rPr>
        <w:tab/>
      </w:r>
      <w:r w:rsidRPr="005B0D9C">
        <w:rPr>
          <w:rFonts w:ascii="Calibri" w:hAnsi="Calibri" w:cs="Calibri"/>
        </w:rPr>
        <w:tab/>
        <w:t>Graduate Student Travel Award to the American Association of Cancer Research (AACR) Annual Meeting, sponsored by University of Kansas Medical Center.</w:t>
      </w:r>
    </w:p>
    <w:p w14:paraId="605E4923" w14:textId="75119A06" w:rsidR="001F69BA" w:rsidRDefault="00FE25F4">
      <w:pPr>
        <w:pStyle w:val="Body"/>
        <w:spacing w:before="120" w:after="120"/>
        <w:ind w:left="1440" w:hanging="1440"/>
        <w:rPr>
          <w:rFonts w:ascii="Calibri" w:hAnsi="Calibri" w:cs="Calibri"/>
        </w:rPr>
      </w:pPr>
      <w:r w:rsidRPr="005B0D9C">
        <w:rPr>
          <w:rFonts w:ascii="Calibri" w:hAnsi="Calibri" w:cs="Calibri"/>
        </w:rPr>
        <w:t>2006</w:t>
      </w:r>
      <w:r w:rsidRPr="005B0D9C">
        <w:rPr>
          <w:rFonts w:ascii="Calibri" w:hAnsi="Calibri" w:cs="Calibri"/>
        </w:rPr>
        <w:tab/>
      </w:r>
      <w:r w:rsidRPr="005B0D9C">
        <w:rPr>
          <w:rFonts w:ascii="Calibri" w:hAnsi="Calibri" w:cs="Calibri"/>
        </w:rPr>
        <w:tab/>
        <w:t>Graduate Student Travel Award</w:t>
      </w:r>
      <w:r w:rsidR="0054230E" w:rsidRPr="005B0D9C">
        <w:rPr>
          <w:rFonts w:ascii="Calibri" w:hAnsi="Calibri" w:cs="Calibri"/>
        </w:rPr>
        <w:t xml:space="preserve"> sponsored by Central States Society of Toxicology (CS-SOT).</w:t>
      </w:r>
    </w:p>
    <w:p w14:paraId="3F4ECC05" w14:textId="77777777" w:rsidR="00160B3C" w:rsidRPr="005B0D9C" w:rsidRDefault="00160B3C">
      <w:pPr>
        <w:pStyle w:val="Body"/>
        <w:spacing w:before="120" w:after="120"/>
        <w:ind w:left="1440" w:hanging="1440"/>
        <w:rPr>
          <w:rFonts w:ascii="Calibri" w:hAnsi="Calibri" w:cs="Calibri"/>
        </w:rPr>
      </w:pPr>
    </w:p>
    <w:p w14:paraId="6044BED2" w14:textId="77777777" w:rsidR="001F69BA" w:rsidRPr="005B0D9C" w:rsidRDefault="0054230E" w:rsidP="003543E4">
      <w:pPr>
        <w:pStyle w:val="Body"/>
        <w:tabs>
          <w:tab w:val="clear" w:pos="540"/>
          <w:tab w:val="clear" w:pos="5520"/>
          <w:tab w:val="left" w:pos="1710"/>
        </w:tabs>
        <w:spacing w:before="120" w:after="60" w:line="360" w:lineRule="auto"/>
        <w:ind w:left="1440" w:hanging="1440"/>
        <w:rPr>
          <w:rFonts w:ascii="Calibri" w:hAnsi="Calibri" w:cs="Calibri"/>
          <w:b/>
          <w:bCs/>
        </w:rPr>
      </w:pPr>
      <w:r w:rsidRPr="005B0D9C">
        <w:rPr>
          <w:rFonts w:ascii="Calibri" w:hAnsi="Calibri" w:cs="Calibri"/>
          <w:b/>
          <w:bCs/>
        </w:rPr>
        <w:t>MEMBERSHIP IN PROFESSIONAL SOCIETIES</w:t>
      </w:r>
    </w:p>
    <w:p w14:paraId="372E9182" w14:textId="2631560A" w:rsidR="00AE51EA" w:rsidRPr="005B0D9C" w:rsidRDefault="00AE51EA" w:rsidP="00AE51EA">
      <w:pPr>
        <w:pStyle w:val="Body"/>
        <w:tabs>
          <w:tab w:val="clear" w:pos="5520"/>
        </w:tabs>
        <w:spacing w:before="120" w:after="120" w:line="312" w:lineRule="auto"/>
        <w:rPr>
          <w:rFonts w:ascii="Calibri" w:hAnsi="Calibri" w:cs="Calibri"/>
        </w:rPr>
      </w:pPr>
      <w:r w:rsidRPr="005B0D9C">
        <w:rPr>
          <w:rFonts w:ascii="Calibri" w:hAnsi="Calibri" w:cs="Calibri"/>
        </w:rPr>
        <w:t>200</w:t>
      </w:r>
      <w:r>
        <w:rPr>
          <w:rFonts w:ascii="Calibri" w:hAnsi="Calibri" w:cs="Calibri"/>
        </w:rPr>
        <w:t>7</w:t>
      </w:r>
      <w:r w:rsidRPr="005B0D9C">
        <w:rPr>
          <w:rFonts w:ascii="Calibri" w:hAnsi="Calibri" w:cs="Calibri"/>
        </w:rPr>
        <w:t>-</w:t>
      </w:r>
      <w:r w:rsidRPr="005B0D9C">
        <w:rPr>
          <w:rFonts w:ascii="Calibri" w:hAnsi="Calibri" w:cs="Calibri"/>
        </w:rPr>
        <w:tab/>
      </w:r>
      <w:r w:rsidRPr="005B0D9C">
        <w:rPr>
          <w:rFonts w:ascii="Calibri" w:hAnsi="Calibri" w:cs="Calibri"/>
        </w:rPr>
        <w:tab/>
        <w:t>Society of Toxicology (SOT)</w:t>
      </w:r>
    </w:p>
    <w:p w14:paraId="48596D68" w14:textId="77777777" w:rsidR="001F69BA" w:rsidRPr="005B0D9C" w:rsidRDefault="0054230E">
      <w:pPr>
        <w:pStyle w:val="Body"/>
        <w:tabs>
          <w:tab w:val="clear" w:pos="5520"/>
        </w:tabs>
        <w:spacing w:before="180" w:after="120" w:line="312" w:lineRule="auto"/>
        <w:rPr>
          <w:rFonts w:ascii="Calibri" w:hAnsi="Calibri" w:cs="Calibri"/>
        </w:rPr>
      </w:pPr>
      <w:r w:rsidRPr="005B0D9C">
        <w:rPr>
          <w:rFonts w:ascii="Calibri" w:hAnsi="Calibri" w:cs="Calibri"/>
        </w:rPr>
        <w:t>2019-</w:t>
      </w:r>
      <w:r w:rsidRPr="005B0D9C">
        <w:rPr>
          <w:rFonts w:ascii="Calibri" w:hAnsi="Calibri" w:cs="Calibri"/>
        </w:rPr>
        <w:tab/>
      </w:r>
      <w:r w:rsidRPr="005B0D9C">
        <w:rPr>
          <w:rFonts w:ascii="Calibri" w:hAnsi="Calibri" w:cs="Calibri"/>
        </w:rPr>
        <w:tab/>
        <w:t>American Association of Colleges of Pharmacy (AACP)</w:t>
      </w:r>
    </w:p>
    <w:p w14:paraId="55C794BB" w14:textId="77777777" w:rsidR="001F69BA" w:rsidRPr="005B0D9C" w:rsidRDefault="0054230E">
      <w:pPr>
        <w:pStyle w:val="Body"/>
        <w:tabs>
          <w:tab w:val="clear" w:pos="5520"/>
        </w:tabs>
        <w:spacing w:before="120" w:after="120" w:line="312" w:lineRule="auto"/>
        <w:rPr>
          <w:rFonts w:ascii="Calibri" w:hAnsi="Calibri" w:cs="Calibri"/>
        </w:rPr>
      </w:pPr>
      <w:r w:rsidRPr="005B0D9C">
        <w:rPr>
          <w:rFonts w:ascii="Calibri" w:hAnsi="Calibri" w:cs="Calibri"/>
        </w:rPr>
        <w:t>2019-</w:t>
      </w:r>
      <w:r w:rsidRPr="005B0D9C">
        <w:rPr>
          <w:rFonts w:ascii="Calibri" w:hAnsi="Calibri" w:cs="Calibri"/>
        </w:rPr>
        <w:tab/>
      </w:r>
      <w:r w:rsidRPr="005B0D9C">
        <w:rPr>
          <w:rFonts w:ascii="Calibri" w:hAnsi="Calibri" w:cs="Calibri"/>
        </w:rPr>
        <w:tab/>
        <w:t xml:space="preserve">Midwest Chapter of Society of Toxicology (MC-SOT) </w:t>
      </w:r>
    </w:p>
    <w:p w14:paraId="64A1B5D4" w14:textId="77777777" w:rsidR="001F69BA" w:rsidRPr="005B0D9C" w:rsidRDefault="0054230E">
      <w:pPr>
        <w:pStyle w:val="Body"/>
        <w:tabs>
          <w:tab w:val="clear" w:pos="5520"/>
        </w:tabs>
        <w:spacing w:before="120" w:after="120" w:line="312" w:lineRule="auto"/>
        <w:rPr>
          <w:rFonts w:ascii="Calibri" w:hAnsi="Calibri" w:cs="Calibri"/>
        </w:rPr>
      </w:pPr>
      <w:r w:rsidRPr="005B0D9C">
        <w:rPr>
          <w:rFonts w:ascii="Calibri" w:hAnsi="Calibri" w:cs="Calibri"/>
        </w:rPr>
        <w:t>2016-2019</w:t>
      </w:r>
      <w:r w:rsidRPr="005B0D9C">
        <w:rPr>
          <w:rFonts w:ascii="Calibri" w:hAnsi="Calibri" w:cs="Calibri"/>
        </w:rPr>
        <w:tab/>
        <w:t>Mid-Atlantic Chapter of Society of Toxicology (MA-SOT)</w:t>
      </w:r>
    </w:p>
    <w:p w14:paraId="2AC97570" w14:textId="77777777" w:rsidR="001F69BA" w:rsidRPr="005B0D9C" w:rsidRDefault="0054230E">
      <w:pPr>
        <w:pStyle w:val="Body"/>
        <w:tabs>
          <w:tab w:val="clear" w:pos="5520"/>
        </w:tabs>
        <w:spacing w:before="120" w:after="120" w:line="312" w:lineRule="auto"/>
        <w:rPr>
          <w:rFonts w:ascii="Calibri" w:hAnsi="Calibri" w:cs="Calibri"/>
        </w:rPr>
      </w:pPr>
      <w:r w:rsidRPr="005B0D9C">
        <w:rPr>
          <w:rFonts w:ascii="Calibri" w:hAnsi="Calibri" w:cs="Calibri"/>
        </w:rPr>
        <w:t>2015-2017</w:t>
      </w:r>
      <w:r w:rsidRPr="005B0D9C">
        <w:rPr>
          <w:rFonts w:ascii="Calibri" w:hAnsi="Calibri" w:cs="Calibri"/>
        </w:rPr>
        <w:tab/>
        <w:t>American Association of Pharmaceutical Scientists (AAPS)</w:t>
      </w:r>
    </w:p>
    <w:p w14:paraId="0DAB00FD" w14:textId="77777777" w:rsidR="001F69BA" w:rsidRPr="005B0D9C" w:rsidRDefault="0054230E">
      <w:pPr>
        <w:pStyle w:val="Body"/>
        <w:tabs>
          <w:tab w:val="clear" w:pos="540"/>
          <w:tab w:val="clear" w:pos="5520"/>
          <w:tab w:val="left" w:pos="1440"/>
        </w:tabs>
        <w:spacing w:before="120" w:after="120" w:line="312" w:lineRule="auto"/>
        <w:rPr>
          <w:rFonts w:ascii="Calibri" w:hAnsi="Calibri" w:cs="Calibri"/>
        </w:rPr>
      </w:pPr>
      <w:r w:rsidRPr="005B0D9C">
        <w:rPr>
          <w:rFonts w:ascii="Calibri" w:hAnsi="Calibri" w:cs="Calibri"/>
        </w:rPr>
        <w:t>2011-2014</w:t>
      </w:r>
      <w:r w:rsidRPr="005B0D9C">
        <w:rPr>
          <w:rFonts w:ascii="Calibri" w:hAnsi="Calibri" w:cs="Calibri"/>
        </w:rPr>
        <w:tab/>
        <w:t>The Society for the Study of Reproduction (SSR)</w:t>
      </w:r>
    </w:p>
    <w:p w14:paraId="74519F55" w14:textId="77777777" w:rsidR="001F69BA" w:rsidRPr="005B0D9C" w:rsidRDefault="0054230E">
      <w:pPr>
        <w:pStyle w:val="Body"/>
        <w:tabs>
          <w:tab w:val="clear" w:pos="540"/>
          <w:tab w:val="clear" w:pos="5520"/>
          <w:tab w:val="left" w:pos="1440"/>
        </w:tabs>
        <w:spacing w:before="120" w:after="120" w:line="312" w:lineRule="auto"/>
        <w:rPr>
          <w:rFonts w:ascii="Calibri" w:hAnsi="Calibri" w:cs="Calibri"/>
        </w:rPr>
      </w:pPr>
      <w:r w:rsidRPr="005B0D9C">
        <w:rPr>
          <w:rFonts w:ascii="Calibri" w:hAnsi="Calibri" w:cs="Calibri"/>
        </w:rPr>
        <w:t>2008-2009</w:t>
      </w:r>
      <w:r w:rsidRPr="005B0D9C">
        <w:rPr>
          <w:rFonts w:ascii="Calibri" w:hAnsi="Calibri" w:cs="Calibri"/>
        </w:rPr>
        <w:tab/>
        <w:t>American Association of Cancer Research (AACR)</w:t>
      </w:r>
    </w:p>
    <w:p w14:paraId="7A5A6D45" w14:textId="77777777" w:rsidR="001F69BA" w:rsidRPr="005B0D9C" w:rsidRDefault="0054230E">
      <w:pPr>
        <w:pStyle w:val="Body"/>
        <w:tabs>
          <w:tab w:val="clear" w:pos="5520"/>
        </w:tabs>
        <w:spacing w:before="120" w:after="120" w:line="312" w:lineRule="auto"/>
        <w:rPr>
          <w:rFonts w:ascii="Calibri" w:hAnsi="Calibri" w:cs="Calibri"/>
        </w:rPr>
      </w:pPr>
      <w:r w:rsidRPr="005B0D9C">
        <w:rPr>
          <w:rFonts w:ascii="Calibri" w:hAnsi="Calibri" w:cs="Calibri"/>
        </w:rPr>
        <w:t>2006-2009</w:t>
      </w:r>
      <w:r w:rsidRPr="005B0D9C">
        <w:rPr>
          <w:rFonts w:ascii="Calibri" w:hAnsi="Calibri" w:cs="Calibri"/>
        </w:rPr>
        <w:tab/>
        <w:t>Central States Chapter of Society of Toxicology (CS-SOT)</w:t>
      </w:r>
    </w:p>
    <w:p w14:paraId="3B8B120A" w14:textId="77777777" w:rsidR="00203ADF" w:rsidRPr="005B0D9C" w:rsidRDefault="00203ADF">
      <w:pPr>
        <w:pStyle w:val="Body"/>
        <w:spacing w:before="60" w:after="60"/>
        <w:rPr>
          <w:rFonts w:ascii="Calibri" w:hAnsi="Calibri" w:cs="Calibri"/>
        </w:rPr>
      </w:pPr>
    </w:p>
    <w:p w14:paraId="1113CBE2" w14:textId="77777777" w:rsidR="001F69BA" w:rsidRPr="005B0D9C" w:rsidRDefault="0054230E">
      <w:pPr>
        <w:pStyle w:val="Body"/>
        <w:spacing w:before="60" w:after="60" w:line="312" w:lineRule="auto"/>
        <w:rPr>
          <w:rFonts w:ascii="Calibri" w:hAnsi="Calibri" w:cs="Calibri"/>
        </w:rPr>
      </w:pPr>
      <w:r w:rsidRPr="005B0D9C">
        <w:rPr>
          <w:rFonts w:ascii="Calibri" w:hAnsi="Calibri" w:cs="Calibri"/>
          <w:b/>
          <w:bCs/>
        </w:rPr>
        <w:t>PROFESSIONAL LEADERSHIP</w:t>
      </w:r>
    </w:p>
    <w:p w14:paraId="3F816110" w14:textId="77777777" w:rsidR="001F69BA" w:rsidRPr="005B0D9C" w:rsidRDefault="0054230E">
      <w:pPr>
        <w:pStyle w:val="Body"/>
        <w:tabs>
          <w:tab w:val="left" w:pos="1440"/>
        </w:tabs>
        <w:spacing w:before="120" w:after="60"/>
        <w:ind w:left="2160" w:hanging="2160"/>
        <w:rPr>
          <w:rFonts w:ascii="Calibri" w:hAnsi="Calibri" w:cs="Calibri"/>
        </w:rPr>
      </w:pPr>
      <w:r w:rsidRPr="005B0D9C">
        <w:rPr>
          <w:rFonts w:ascii="Calibri" w:hAnsi="Calibri" w:cs="Calibri"/>
        </w:rPr>
        <w:t xml:space="preserve">2006-2007    </w:t>
      </w:r>
      <w:r w:rsidRPr="005B0D9C">
        <w:rPr>
          <w:rFonts w:ascii="Calibri" w:hAnsi="Calibri" w:cs="Calibri"/>
        </w:rPr>
        <w:tab/>
        <w:t>Student representative, Central States Chapter of Society of Toxicology (CSSOT)</w:t>
      </w:r>
    </w:p>
    <w:p w14:paraId="617572FC" w14:textId="77777777" w:rsidR="001F69BA" w:rsidRPr="005B0D9C" w:rsidRDefault="001F69BA">
      <w:pPr>
        <w:pStyle w:val="Body"/>
        <w:spacing w:before="60" w:after="60"/>
        <w:ind w:left="2160" w:hanging="2160"/>
        <w:rPr>
          <w:rFonts w:ascii="Calibri" w:hAnsi="Calibri" w:cs="Calibri"/>
        </w:rPr>
      </w:pPr>
    </w:p>
    <w:p w14:paraId="71C91505" w14:textId="77777777" w:rsidR="001F69BA" w:rsidRPr="005B0D9C" w:rsidRDefault="0054230E">
      <w:pPr>
        <w:pStyle w:val="Body"/>
        <w:tabs>
          <w:tab w:val="clear" w:pos="540"/>
          <w:tab w:val="left" w:pos="1440"/>
        </w:tabs>
        <w:spacing w:before="60" w:after="60"/>
        <w:ind w:left="2160" w:hanging="2160"/>
        <w:rPr>
          <w:rFonts w:ascii="Calibri" w:hAnsi="Calibri" w:cs="Calibri"/>
        </w:rPr>
      </w:pPr>
      <w:r w:rsidRPr="005B0D9C">
        <w:rPr>
          <w:rFonts w:ascii="Calibri" w:hAnsi="Calibri" w:cs="Calibri"/>
        </w:rPr>
        <w:t xml:space="preserve">2005-2007   </w:t>
      </w:r>
      <w:r w:rsidRPr="005B0D9C">
        <w:rPr>
          <w:rFonts w:ascii="Calibri" w:hAnsi="Calibri" w:cs="Calibri"/>
        </w:rPr>
        <w:tab/>
        <w:t>President, Chinese Students and Scholars Association,</w:t>
      </w:r>
    </w:p>
    <w:p w14:paraId="4A385B19" w14:textId="77777777" w:rsidR="001F69BA" w:rsidRPr="005B0D9C" w:rsidRDefault="0054230E">
      <w:pPr>
        <w:pStyle w:val="Body"/>
        <w:tabs>
          <w:tab w:val="clear" w:pos="540"/>
          <w:tab w:val="left" w:pos="1440"/>
        </w:tabs>
        <w:spacing w:before="60" w:after="60"/>
        <w:ind w:left="2160" w:hanging="2160"/>
        <w:rPr>
          <w:rFonts w:ascii="Calibri" w:hAnsi="Calibri" w:cs="Calibri"/>
        </w:rPr>
      </w:pPr>
      <w:r w:rsidRPr="005B0D9C">
        <w:rPr>
          <w:rFonts w:ascii="Calibri" w:hAnsi="Calibri" w:cs="Calibri"/>
          <w:b/>
          <w:bCs/>
        </w:rPr>
        <w:tab/>
      </w:r>
      <w:r w:rsidRPr="005B0D9C">
        <w:rPr>
          <w:rFonts w:ascii="Calibri" w:hAnsi="Calibri" w:cs="Calibri"/>
        </w:rPr>
        <w:t>University of Kansas Medical Center, Kansas City, KS, USA</w:t>
      </w:r>
    </w:p>
    <w:p w14:paraId="6B5F869E" w14:textId="77777777" w:rsidR="00203ADF" w:rsidRPr="005B0D9C" w:rsidRDefault="00203ADF" w:rsidP="003543E4">
      <w:pPr>
        <w:pStyle w:val="Body"/>
        <w:spacing w:before="60" w:after="60"/>
        <w:ind w:left="0" w:firstLine="0"/>
        <w:rPr>
          <w:rFonts w:ascii="Calibri" w:hAnsi="Calibri" w:cs="Calibri"/>
        </w:rPr>
      </w:pPr>
    </w:p>
    <w:p w14:paraId="2FB9BD70" w14:textId="752BAACF" w:rsidR="001F69BA" w:rsidRPr="005B0D9C" w:rsidRDefault="00925460" w:rsidP="00925460">
      <w:pPr>
        <w:pStyle w:val="Body"/>
        <w:spacing w:before="60" w:after="60" w:line="312" w:lineRule="auto"/>
        <w:rPr>
          <w:rFonts w:ascii="Calibri" w:hAnsi="Calibri" w:cs="Calibri"/>
          <w:b/>
          <w:bCs/>
        </w:rPr>
      </w:pPr>
      <w:r w:rsidRPr="005B0D9C">
        <w:rPr>
          <w:rFonts w:ascii="Calibri" w:hAnsi="Calibri" w:cs="Calibri"/>
          <w:b/>
          <w:bCs/>
        </w:rPr>
        <w:t>SERVICE/VOLUNTEERING/EDUCATIONAL OUTREACH</w:t>
      </w:r>
    </w:p>
    <w:p w14:paraId="3631A0CF" w14:textId="77777777" w:rsidR="001F69BA" w:rsidRPr="005B0D9C" w:rsidRDefault="0054230E">
      <w:pPr>
        <w:pStyle w:val="Body"/>
        <w:spacing w:before="100" w:after="100"/>
        <w:rPr>
          <w:rFonts w:ascii="Calibri" w:hAnsi="Calibri" w:cs="Calibri"/>
          <w:b/>
          <w:bCs/>
        </w:rPr>
      </w:pPr>
      <w:r w:rsidRPr="005B0D9C">
        <w:rPr>
          <w:rFonts w:ascii="Calibri" w:hAnsi="Calibri" w:cs="Calibri"/>
          <w:b/>
          <w:bCs/>
        </w:rPr>
        <w:t>Assessment and Evaluation Committee,</w:t>
      </w:r>
      <w:r w:rsidRPr="005B0D9C">
        <w:rPr>
          <w:rFonts w:ascii="Calibri" w:hAnsi="Calibri" w:cs="Calibri"/>
        </w:rPr>
        <w:t xml:space="preserve"> Rosalind Franklin University of Medicine and Science</w:t>
      </w:r>
    </w:p>
    <w:p w14:paraId="015DFCED" w14:textId="445765CA" w:rsidR="003543E4" w:rsidRPr="005B0D9C" w:rsidRDefault="003543E4" w:rsidP="003543E4">
      <w:pPr>
        <w:pStyle w:val="Body"/>
        <w:spacing w:before="100" w:after="100"/>
        <w:rPr>
          <w:rFonts w:ascii="Calibri" w:hAnsi="Calibri" w:cs="Calibri"/>
          <w:b/>
          <w:bCs/>
        </w:rPr>
      </w:pPr>
      <w:r w:rsidRPr="005B0D9C">
        <w:rPr>
          <w:rFonts w:ascii="Calibri" w:hAnsi="Calibri" w:cs="Calibri"/>
          <w:b/>
          <w:bCs/>
        </w:rPr>
        <w:t>Curriculum Committee,</w:t>
      </w:r>
      <w:r w:rsidRPr="005B0D9C">
        <w:rPr>
          <w:rFonts w:ascii="Calibri" w:hAnsi="Calibri" w:cs="Calibri"/>
        </w:rPr>
        <w:t xml:space="preserve"> Rosalind Franklin University of Medicine and Science</w:t>
      </w:r>
    </w:p>
    <w:p w14:paraId="02647D36" w14:textId="77777777" w:rsidR="003543E4" w:rsidRPr="005B0D9C" w:rsidRDefault="003543E4" w:rsidP="003543E4">
      <w:pPr>
        <w:pStyle w:val="Body"/>
        <w:spacing w:before="100" w:after="100"/>
        <w:rPr>
          <w:rFonts w:ascii="Calibri" w:hAnsi="Calibri" w:cs="Calibri"/>
        </w:rPr>
      </w:pPr>
      <w:r w:rsidRPr="005B0D9C">
        <w:rPr>
          <w:rFonts w:ascii="Calibri" w:hAnsi="Calibri" w:cs="Calibri"/>
          <w:b/>
          <w:bCs/>
        </w:rPr>
        <w:t>Program Committee</w:t>
      </w:r>
      <w:r w:rsidRPr="005B0D9C">
        <w:rPr>
          <w:rFonts w:ascii="Calibri" w:hAnsi="Calibri" w:cs="Calibri"/>
        </w:rPr>
        <w:t>, Mid-Atlantic Chapter of Society of Toxicology (MASOT)</w:t>
      </w:r>
    </w:p>
    <w:p w14:paraId="64243CEF" w14:textId="77777777" w:rsidR="003543E4" w:rsidRPr="005B0D9C" w:rsidRDefault="003543E4" w:rsidP="003543E4">
      <w:pPr>
        <w:pStyle w:val="Body"/>
        <w:spacing w:before="100" w:after="100"/>
        <w:rPr>
          <w:rFonts w:ascii="Calibri" w:hAnsi="Calibri" w:cs="Calibri"/>
        </w:rPr>
      </w:pPr>
      <w:r w:rsidRPr="005B0D9C">
        <w:rPr>
          <w:rFonts w:ascii="Calibri" w:hAnsi="Calibri" w:cs="Calibri"/>
          <w:b/>
          <w:bCs/>
        </w:rPr>
        <w:t>Faculty adviser</w:t>
      </w:r>
      <w:r w:rsidRPr="005B0D9C">
        <w:rPr>
          <w:rFonts w:ascii="Calibri" w:hAnsi="Calibri" w:cs="Calibri"/>
        </w:rPr>
        <w:t xml:space="preserve">, </w:t>
      </w:r>
      <w:r w:rsidRPr="005B0D9C">
        <w:rPr>
          <w:rFonts w:ascii="Calibri" w:hAnsi="Calibri" w:cs="Calibri"/>
          <w:i/>
          <w:iCs/>
        </w:rPr>
        <w:t>Medical Roots Project</w:t>
      </w:r>
      <w:r w:rsidRPr="005B0D9C">
        <w:rPr>
          <w:rFonts w:ascii="Calibri" w:hAnsi="Calibri" w:cs="Calibri"/>
        </w:rPr>
        <w:t>, St. John’s University Student Chapter</w:t>
      </w:r>
    </w:p>
    <w:p w14:paraId="351BEB40" w14:textId="77777777" w:rsidR="00203ADF" w:rsidRPr="005B0D9C" w:rsidRDefault="00203ADF" w:rsidP="003543E4">
      <w:pPr>
        <w:pStyle w:val="Body"/>
        <w:spacing w:before="60" w:after="60"/>
        <w:ind w:left="0" w:firstLine="0"/>
        <w:rPr>
          <w:rFonts w:ascii="Calibri" w:hAnsi="Calibri" w:cs="Calibri"/>
        </w:rPr>
      </w:pPr>
    </w:p>
    <w:p w14:paraId="096EDF81" w14:textId="77777777" w:rsidR="001F69BA" w:rsidRPr="005B0D9C" w:rsidRDefault="0054230E" w:rsidP="00472502">
      <w:pPr>
        <w:pStyle w:val="Body"/>
        <w:spacing w:before="60" w:after="60" w:line="312" w:lineRule="auto"/>
        <w:rPr>
          <w:rFonts w:ascii="Calibri" w:hAnsi="Calibri" w:cs="Calibri"/>
          <w:b/>
          <w:bCs/>
        </w:rPr>
      </w:pPr>
      <w:r w:rsidRPr="005B0D9C">
        <w:rPr>
          <w:rFonts w:ascii="Calibri" w:hAnsi="Calibri" w:cs="Calibri"/>
          <w:b/>
          <w:bCs/>
        </w:rPr>
        <w:t>EDITORIAL REVIEWER SERVICE</w:t>
      </w:r>
    </w:p>
    <w:p w14:paraId="7D81063E" w14:textId="4D506924" w:rsidR="001F69BA" w:rsidRPr="005B0D9C" w:rsidRDefault="0054230E">
      <w:pPr>
        <w:pStyle w:val="Body"/>
        <w:spacing w:before="60" w:after="60"/>
        <w:rPr>
          <w:rFonts w:ascii="Calibri" w:hAnsi="Calibri" w:cs="Calibri"/>
        </w:rPr>
      </w:pPr>
      <w:r w:rsidRPr="005B0D9C">
        <w:rPr>
          <w:rFonts w:ascii="Calibri" w:hAnsi="Calibri" w:cs="Calibri"/>
        </w:rPr>
        <w:lastRenderedPageBreak/>
        <w:tab/>
        <w:t>Ad hoc reviewer f</w:t>
      </w:r>
      <w:r w:rsidR="004865FD" w:rsidRPr="005B0D9C">
        <w:rPr>
          <w:rFonts w:ascii="Calibri" w:hAnsi="Calibri" w:cs="Calibri"/>
        </w:rPr>
        <w:t>or</w:t>
      </w:r>
    </w:p>
    <w:p w14:paraId="59D96312" w14:textId="77777777" w:rsidR="001F69BA" w:rsidRPr="005B0D9C" w:rsidRDefault="0054230E">
      <w:pPr>
        <w:pStyle w:val="ListParagraph"/>
        <w:numPr>
          <w:ilvl w:val="0"/>
          <w:numId w:val="6"/>
        </w:numPr>
        <w:spacing w:before="60" w:after="60"/>
        <w:rPr>
          <w:rFonts w:ascii="Calibri" w:hAnsi="Calibri" w:cs="Calibri"/>
        </w:rPr>
      </w:pPr>
      <w:r w:rsidRPr="009A0233">
        <w:rPr>
          <w:rFonts w:ascii="Calibri" w:hAnsi="Calibri" w:cs="Calibri"/>
          <w:b/>
          <w:bCs/>
        </w:rPr>
        <w:t>GENE</w:t>
      </w:r>
      <w:r w:rsidRPr="005B0D9C">
        <w:rPr>
          <w:rFonts w:ascii="Calibri" w:hAnsi="Calibri" w:cs="Calibri"/>
        </w:rPr>
        <w:t xml:space="preserve"> (ELS)</w:t>
      </w:r>
    </w:p>
    <w:p w14:paraId="03BA8EC5" w14:textId="77777777" w:rsidR="001F69BA" w:rsidRPr="009A0233" w:rsidRDefault="0054230E">
      <w:pPr>
        <w:pStyle w:val="ListParagraph"/>
        <w:numPr>
          <w:ilvl w:val="0"/>
          <w:numId w:val="6"/>
        </w:numPr>
        <w:spacing w:before="60" w:after="60"/>
        <w:rPr>
          <w:rFonts w:ascii="Calibri" w:hAnsi="Calibri" w:cs="Calibri"/>
          <w:b/>
          <w:bCs/>
        </w:rPr>
      </w:pPr>
      <w:r w:rsidRPr="009A0233">
        <w:rPr>
          <w:rFonts w:ascii="Calibri" w:hAnsi="Calibri" w:cs="Calibri"/>
          <w:b/>
          <w:bCs/>
        </w:rPr>
        <w:t>Journal of Pharmacy and Pharmacology</w:t>
      </w:r>
    </w:p>
    <w:p w14:paraId="2703DE41" w14:textId="77777777" w:rsidR="001F69BA" w:rsidRPr="009A0233" w:rsidRDefault="0054230E">
      <w:pPr>
        <w:pStyle w:val="ListParagraph"/>
        <w:numPr>
          <w:ilvl w:val="0"/>
          <w:numId w:val="6"/>
        </w:numPr>
        <w:spacing w:before="60" w:after="60"/>
        <w:rPr>
          <w:rFonts w:ascii="Calibri" w:hAnsi="Calibri" w:cs="Calibri"/>
          <w:b/>
          <w:bCs/>
        </w:rPr>
      </w:pPr>
      <w:r w:rsidRPr="009A0233">
        <w:rPr>
          <w:rFonts w:ascii="Calibri" w:hAnsi="Calibri" w:cs="Calibri"/>
          <w:b/>
          <w:bCs/>
        </w:rPr>
        <w:t>Journal of Nutrition, Food and Lipid Science</w:t>
      </w:r>
    </w:p>
    <w:p w14:paraId="5A72306A" w14:textId="77777777" w:rsidR="001F69BA" w:rsidRPr="009A0233" w:rsidRDefault="0054230E">
      <w:pPr>
        <w:pStyle w:val="ListParagraph"/>
        <w:numPr>
          <w:ilvl w:val="0"/>
          <w:numId w:val="6"/>
        </w:numPr>
        <w:spacing w:before="60" w:after="60"/>
        <w:rPr>
          <w:rFonts w:ascii="Calibri" w:hAnsi="Calibri" w:cs="Calibri"/>
          <w:b/>
          <w:bCs/>
        </w:rPr>
      </w:pPr>
      <w:r w:rsidRPr="009A0233">
        <w:rPr>
          <w:rFonts w:ascii="Calibri" w:hAnsi="Calibri" w:cs="Calibri"/>
          <w:b/>
          <w:bCs/>
        </w:rPr>
        <w:t>International Journal of Food Properties</w:t>
      </w:r>
    </w:p>
    <w:p w14:paraId="69B83350" w14:textId="77777777" w:rsidR="001F69BA" w:rsidRPr="009A0233" w:rsidRDefault="0054230E">
      <w:pPr>
        <w:pStyle w:val="ListParagraph"/>
        <w:numPr>
          <w:ilvl w:val="0"/>
          <w:numId w:val="6"/>
        </w:numPr>
        <w:spacing w:before="60" w:after="60"/>
        <w:rPr>
          <w:rFonts w:ascii="Calibri" w:hAnsi="Calibri" w:cs="Calibri"/>
          <w:b/>
          <w:bCs/>
        </w:rPr>
      </w:pPr>
      <w:r w:rsidRPr="009A0233">
        <w:rPr>
          <w:rFonts w:ascii="Calibri" w:hAnsi="Calibri" w:cs="Calibri"/>
          <w:b/>
          <w:bCs/>
        </w:rPr>
        <w:t>Mitochondrial DNA</w:t>
      </w:r>
    </w:p>
    <w:p w14:paraId="5A9577FA" w14:textId="77777777" w:rsidR="001F69BA" w:rsidRPr="005B0D9C" w:rsidRDefault="0054230E">
      <w:pPr>
        <w:pStyle w:val="ListParagraph"/>
        <w:numPr>
          <w:ilvl w:val="0"/>
          <w:numId w:val="6"/>
        </w:numPr>
        <w:spacing w:before="60" w:after="60"/>
        <w:rPr>
          <w:rFonts w:ascii="Calibri" w:hAnsi="Calibri" w:cs="Calibri"/>
        </w:rPr>
      </w:pPr>
      <w:r w:rsidRPr="009A0233">
        <w:rPr>
          <w:rFonts w:ascii="Calibri" w:hAnsi="Calibri" w:cs="Calibri"/>
          <w:b/>
          <w:bCs/>
        </w:rPr>
        <w:t>Oxidative Medicine and Cellular Longevity</w:t>
      </w:r>
      <w:r w:rsidRPr="005B0D9C">
        <w:rPr>
          <w:rFonts w:ascii="Calibri" w:hAnsi="Calibri" w:cs="Calibri"/>
        </w:rPr>
        <w:t xml:space="preserve"> (Hindawi | Impact factor 4.87)</w:t>
      </w:r>
    </w:p>
    <w:p w14:paraId="33288B96" w14:textId="77777777" w:rsidR="001F69BA" w:rsidRPr="005B0D9C" w:rsidRDefault="0054230E">
      <w:pPr>
        <w:pStyle w:val="ListParagraph"/>
        <w:numPr>
          <w:ilvl w:val="0"/>
          <w:numId w:val="6"/>
        </w:numPr>
        <w:spacing w:before="60" w:after="60"/>
        <w:rPr>
          <w:rFonts w:ascii="Calibri" w:hAnsi="Calibri" w:cs="Calibri"/>
        </w:rPr>
      </w:pPr>
      <w:r w:rsidRPr="009A0233">
        <w:rPr>
          <w:rFonts w:ascii="Calibri" w:hAnsi="Calibri" w:cs="Calibri"/>
          <w:b/>
          <w:bCs/>
        </w:rPr>
        <w:t>Surgery Oncology</w:t>
      </w:r>
      <w:r w:rsidRPr="005B0D9C">
        <w:rPr>
          <w:rFonts w:ascii="Calibri" w:hAnsi="Calibri" w:cs="Calibri"/>
        </w:rPr>
        <w:t xml:space="preserve"> (Elsevier | Impact factor 3.00)</w:t>
      </w:r>
    </w:p>
    <w:p w14:paraId="357FC432" w14:textId="77777777" w:rsidR="001F69BA" w:rsidRPr="005B0D9C" w:rsidRDefault="0054230E">
      <w:pPr>
        <w:pStyle w:val="ListParagraph"/>
        <w:numPr>
          <w:ilvl w:val="0"/>
          <w:numId w:val="6"/>
        </w:numPr>
        <w:spacing w:before="60" w:after="60"/>
        <w:rPr>
          <w:rFonts w:ascii="Calibri" w:hAnsi="Calibri" w:cs="Calibri"/>
        </w:rPr>
      </w:pPr>
      <w:r w:rsidRPr="009A0233">
        <w:rPr>
          <w:rFonts w:ascii="Calibri" w:hAnsi="Calibri" w:cs="Calibri"/>
          <w:b/>
          <w:bCs/>
        </w:rPr>
        <w:t>Chemosphere</w:t>
      </w:r>
      <w:r w:rsidRPr="005B0D9C">
        <w:rPr>
          <w:rFonts w:ascii="Calibri" w:hAnsi="Calibri" w:cs="Calibri"/>
        </w:rPr>
        <w:t xml:space="preserve"> (Elsevier | Impact factor 5.78)</w:t>
      </w:r>
    </w:p>
    <w:p w14:paraId="01968FAE" w14:textId="77777777" w:rsidR="001F69BA" w:rsidRPr="005B0D9C" w:rsidRDefault="0054230E">
      <w:pPr>
        <w:pStyle w:val="ListParagraph"/>
        <w:numPr>
          <w:ilvl w:val="0"/>
          <w:numId w:val="6"/>
        </w:numPr>
        <w:spacing w:before="60" w:after="60"/>
        <w:rPr>
          <w:rFonts w:ascii="Calibri" w:hAnsi="Calibri" w:cs="Calibri"/>
        </w:rPr>
      </w:pPr>
      <w:r w:rsidRPr="009A0233">
        <w:rPr>
          <w:rFonts w:ascii="Calibri" w:hAnsi="Calibri" w:cs="Calibri"/>
          <w:b/>
          <w:bCs/>
        </w:rPr>
        <w:t>Molecules</w:t>
      </w:r>
      <w:r w:rsidRPr="005B0D9C">
        <w:rPr>
          <w:rFonts w:ascii="Calibri" w:hAnsi="Calibri" w:cs="Calibri"/>
        </w:rPr>
        <w:t xml:space="preserve"> (MDPI | Impact factor 3.27)</w:t>
      </w:r>
    </w:p>
    <w:p w14:paraId="0812ADB4" w14:textId="43B94181" w:rsidR="001F69BA" w:rsidRDefault="0054230E">
      <w:pPr>
        <w:pStyle w:val="ListParagraph"/>
        <w:numPr>
          <w:ilvl w:val="0"/>
          <w:numId w:val="6"/>
        </w:numPr>
        <w:spacing w:before="60" w:after="60"/>
        <w:rPr>
          <w:rFonts w:ascii="Calibri" w:hAnsi="Calibri" w:cs="Calibri"/>
        </w:rPr>
      </w:pPr>
      <w:r w:rsidRPr="009A0233">
        <w:rPr>
          <w:rFonts w:ascii="Calibri" w:hAnsi="Calibri" w:cs="Calibri"/>
          <w:b/>
          <w:bCs/>
        </w:rPr>
        <w:t>Acta Pharmaceutica Sinica B</w:t>
      </w:r>
      <w:r w:rsidRPr="005B0D9C">
        <w:rPr>
          <w:rFonts w:ascii="Calibri" w:hAnsi="Calibri" w:cs="Calibri"/>
        </w:rPr>
        <w:t xml:space="preserve"> (Impact factor 7.09)</w:t>
      </w:r>
    </w:p>
    <w:p w14:paraId="3512DD03" w14:textId="73E924A0" w:rsidR="00A4015A" w:rsidRPr="005B0D9C" w:rsidRDefault="00A4015A">
      <w:pPr>
        <w:pStyle w:val="ListParagraph"/>
        <w:numPr>
          <w:ilvl w:val="0"/>
          <w:numId w:val="6"/>
        </w:numPr>
        <w:spacing w:before="60" w:after="6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Materials </w:t>
      </w:r>
      <w:r w:rsidRPr="005B0D9C">
        <w:rPr>
          <w:rFonts w:ascii="Calibri" w:hAnsi="Calibri" w:cs="Calibri"/>
        </w:rPr>
        <w:t xml:space="preserve">(MDPI | Impact factor </w:t>
      </w:r>
      <w:r w:rsidR="00A72FD8">
        <w:rPr>
          <w:rFonts w:ascii="Calibri" w:hAnsi="Calibri" w:cs="Calibri"/>
        </w:rPr>
        <w:t>3</w:t>
      </w:r>
      <w:r>
        <w:rPr>
          <w:rFonts w:ascii="Calibri" w:hAnsi="Calibri" w:cs="Calibri"/>
        </w:rPr>
        <w:t>.</w:t>
      </w:r>
      <w:r w:rsidR="00A72FD8">
        <w:rPr>
          <w:rFonts w:ascii="Calibri" w:hAnsi="Calibri" w:cs="Calibri"/>
        </w:rPr>
        <w:t>62</w:t>
      </w:r>
      <w:r w:rsidRPr="005B0D9C">
        <w:rPr>
          <w:rFonts w:ascii="Calibri" w:hAnsi="Calibri" w:cs="Calibri"/>
        </w:rPr>
        <w:t>)</w:t>
      </w:r>
    </w:p>
    <w:p w14:paraId="4F9E7B4D" w14:textId="73024305" w:rsidR="001F69BA" w:rsidRPr="005B0D9C" w:rsidRDefault="0054230E">
      <w:pPr>
        <w:pStyle w:val="ListParagraph"/>
        <w:numPr>
          <w:ilvl w:val="0"/>
          <w:numId w:val="6"/>
        </w:numPr>
        <w:spacing w:before="60" w:after="60"/>
        <w:rPr>
          <w:rFonts w:ascii="Calibri" w:hAnsi="Calibri" w:cs="Calibri"/>
        </w:rPr>
      </w:pPr>
      <w:r w:rsidRPr="009A0233">
        <w:rPr>
          <w:rFonts w:ascii="Calibri" w:hAnsi="Calibri" w:cs="Calibri"/>
          <w:b/>
          <w:bCs/>
        </w:rPr>
        <w:t>Antioxidants</w:t>
      </w:r>
      <w:r w:rsidRPr="005B0D9C">
        <w:rPr>
          <w:rFonts w:ascii="Calibri" w:hAnsi="Calibri" w:cs="Calibri"/>
        </w:rPr>
        <w:t xml:space="preserve"> (MDPI | Impact factor </w:t>
      </w:r>
      <w:r w:rsidR="00A425AC">
        <w:rPr>
          <w:rFonts w:ascii="Calibri" w:hAnsi="Calibri" w:cs="Calibri"/>
        </w:rPr>
        <w:t>6</w:t>
      </w:r>
      <w:r w:rsidRPr="005B0D9C">
        <w:rPr>
          <w:rFonts w:ascii="Calibri" w:hAnsi="Calibri" w:cs="Calibri"/>
        </w:rPr>
        <w:t>.</w:t>
      </w:r>
      <w:r w:rsidR="00A425AC">
        <w:rPr>
          <w:rFonts w:ascii="Calibri" w:hAnsi="Calibri" w:cs="Calibri"/>
        </w:rPr>
        <w:t>3</w:t>
      </w:r>
      <w:r w:rsidRPr="005B0D9C">
        <w:rPr>
          <w:rFonts w:ascii="Calibri" w:hAnsi="Calibri" w:cs="Calibri"/>
        </w:rPr>
        <w:t>1)</w:t>
      </w:r>
    </w:p>
    <w:p w14:paraId="0DED250F" w14:textId="7DA5024F" w:rsidR="001F69BA" w:rsidRDefault="0054230E">
      <w:pPr>
        <w:pStyle w:val="ListParagraph"/>
        <w:numPr>
          <w:ilvl w:val="0"/>
          <w:numId w:val="6"/>
        </w:numPr>
        <w:spacing w:before="60" w:after="60"/>
        <w:rPr>
          <w:rFonts w:ascii="Calibri" w:hAnsi="Calibri" w:cs="Calibri"/>
        </w:rPr>
      </w:pPr>
      <w:r w:rsidRPr="009A0233">
        <w:rPr>
          <w:rFonts w:ascii="Calibri" w:hAnsi="Calibri" w:cs="Calibri"/>
          <w:b/>
          <w:bCs/>
        </w:rPr>
        <w:t>International Journal of Environmental Research and Public Health</w:t>
      </w:r>
      <w:r w:rsidRPr="005B0D9C">
        <w:rPr>
          <w:rFonts w:ascii="Calibri" w:hAnsi="Calibri" w:cs="Calibri"/>
        </w:rPr>
        <w:t xml:space="preserve"> (MDPI |</w:t>
      </w:r>
      <w:r w:rsidR="0065629E" w:rsidRPr="005B0D9C">
        <w:rPr>
          <w:rFonts w:ascii="Calibri" w:hAnsi="Calibri" w:cs="Calibri"/>
        </w:rPr>
        <w:t xml:space="preserve"> Impact factor</w:t>
      </w:r>
      <w:r w:rsidRPr="005B0D9C">
        <w:rPr>
          <w:rFonts w:ascii="Calibri" w:hAnsi="Calibri" w:cs="Calibri"/>
        </w:rPr>
        <w:t xml:space="preserve"> 2.85)</w:t>
      </w:r>
    </w:p>
    <w:p w14:paraId="1686A7C2" w14:textId="0B4EE8A7" w:rsidR="0088225E" w:rsidRPr="005B0D9C" w:rsidRDefault="0088225E" w:rsidP="0088225E">
      <w:pPr>
        <w:pStyle w:val="ListParagraph"/>
        <w:numPr>
          <w:ilvl w:val="0"/>
          <w:numId w:val="6"/>
        </w:numPr>
        <w:spacing w:before="60" w:after="60"/>
        <w:rPr>
          <w:rFonts w:ascii="Calibri" w:hAnsi="Calibri" w:cs="Calibri"/>
        </w:rPr>
      </w:pPr>
      <w:r w:rsidRPr="009A0233">
        <w:rPr>
          <w:rFonts w:ascii="Calibri" w:hAnsi="Calibri" w:cs="Calibri"/>
          <w:b/>
          <w:bCs/>
        </w:rPr>
        <w:t>Toxics</w:t>
      </w:r>
      <w:r w:rsidRPr="005B0D9C">
        <w:rPr>
          <w:rFonts w:ascii="Calibri" w:hAnsi="Calibri" w:cs="Calibri"/>
        </w:rPr>
        <w:t xml:space="preserve"> (MDPI | Impact factor </w:t>
      </w:r>
      <w:r>
        <w:rPr>
          <w:rFonts w:ascii="Calibri" w:hAnsi="Calibri" w:cs="Calibri"/>
        </w:rPr>
        <w:t>4.</w:t>
      </w:r>
      <w:r w:rsidRPr="005B0D9C">
        <w:rPr>
          <w:rFonts w:ascii="Calibri" w:hAnsi="Calibri" w:cs="Calibri"/>
        </w:rPr>
        <w:t>1</w:t>
      </w:r>
      <w:r>
        <w:rPr>
          <w:rFonts w:ascii="Calibri" w:hAnsi="Calibri" w:cs="Calibri"/>
        </w:rPr>
        <w:t>5</w:t>
      </w:r>
      <w:r w:rsidRPr="005B0D9C">
        <w:rPr>
          <w:rFonts w:ascii="Calibri" w:hAnsi="Calibri" w:cs="Calibri"/>
        </w:rPr>
        <w:t>)</w:t>
      </w:r>
    </w:p>
    <w:p w14:paraId="7971C906" w14:textId="6BA5A7D1" w:rsidR="00F16F9F" w:rsidRDefault="00F16F9F">
      <w:pPr>
        <w:pStyle w:val="ListParagraph"/>
        <w:numPr>
          <w:ilvl w:val="0"/>
          <w:numId w:val="6"/>
        </w:numPr>
        <w:spacing w:before="60" w:after="6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Biomedicines </w:t>
      </w:r>
      <w:r w:rsidRPr="005B0D9C">
        <w:rPr>
          <w:rFonts w:ascii="Calibri" w:hAnsi="Calibri" w:cs="Calibri"/>
        </w:rPr>
        <w:t xml:space="preserve">(MDPI | Impact factor </w:t>
      </w:r>
      <w:r w:rsidR="00973C8F">
        <w:rPr>
          <w:rFonts w:ascii="Calibri" w:hAnsi="Calibri" w:cs="Calibri"/>
        </w:rPr>
        <w:t>6</w:t>
      </w:r>
      <w:r>
        <w:rPr>
          <w:rFonts w:ascii="Calibri" w:hAnsi="Calibri" w:cs="Calibri"/>
        </w:rPr>
        <w:t>.</w:t>
      </w:r>
      <w:r w:rsidR="00973C8F">
        <w:rPr>
          <w:rFonts w:ascii="Calibri" w:hAnsi="Calibri" w:cs="Calibri"/>
        </w:rPr>
        <w:t>08</w:t>
      </w:r>
      <w:r w:rsidRPr="005B0D9C">
        <w:rPr>
          <w:rFonts w:ascii="Calibri" w:hAnsi="Calibri" w:cs="Calibri"/>
        </w:rPr>
        <w:t>)</w:t>
      </w:r>
    </w:p>
    <w:p w14:paraId="3E5679AD" w14:textId="472C045E" w:rsidR="0088225E" w:rsidRPr="0074037B" w:rsidRDefault="00A4015A">
      <w:pPr>
        <w:pStyle w:val="ListParagraph"/>
        <w:numPr>
          <w:ilvl w:val="0"/>
          <w:numId w:val="6"/>
        </w:numPr>
        <w:spacing w:before="60" w:after="60"/>
        <w:rPr>
          <w:rFonts w:ascii="Calibri" w:hAnsi="Calibri" w:cs="Calibri"/>
          <w:b/>
          <w:bCs/>
        </w:rPr>
      </w:pPr>
      <w:r w:rsidRPr="00A4015A">
        <w:rPr>
          <w:rFonts w:ascii="Calibri" w:hAnsi="Calibri" w:cs="Calibri"/>
          <w:b/>
          <w:bCs/>
        </w:rPr>
        <w:t>Cells</w:t>
      </w:r>
      <w:r>
        <w:rPr>
          <w:rFonts w:ascii="Calibri" w:hAnsi="Calibri" w:cs="Calibri"/>
          <w:b/>
          <w:bCs/>
        </w:rPr>
        <w:t xml:space="preserve"> </w:t>
      </w:r>
      <w:r w:rsidRPr="005B0D9C">
        <w:rPr>
          <w:rFonts w:ascii="Calibri" w:hAnsi="Calibri" w:cs="Calibri"/>
        </w:rPr>
        <w:t xml:space="preserve">(MDPI | Impact factor </w:t>
      </w:r>
      <w:r w:rsidR="00A72FD8">
        <w:rPr>
          <w:rFonts w:ascii="Calibri" w:hAnsi="Calibri" w:cs="Calibri"/>
        </w:rPr>
        <w:t>6</w:t>
      </w:r>
      <w:r>
        <w:rPr>
          <w:rFonts w:ascii="Calibri" w:hAnsi="Calibri" w:cs="Calibri"/>
        </w:rPr>
        <w:t>.</w:t>
      </w:r>
      <w:r w:rsidR="00A72FD8">
        <w:rPr>
          <w:rFonts w:ascii="Calibri" w:hAnsi="Calibri" w:cs="Calibri"/>
        </w:rPr>
        <w:t>60</w:t>
      </w:r>
      <w:r w:rsidRPr="005B0D9C">
        <w:rPr>
          <w:rFonts w:ascii="Calibri" w:hAnsi="Calibri" w:cs="Calibri"/>
        </w:rPr>
        <w:t>)</w:t>
      </w:r>
    </w:p>
    <w:p w14:paraId="7EB06A21" w14:textId="6BE21909" w:rsidR="0074037B" w:rsidRPr="00F16F9F" w:rsidRDefault="0074037B">
      <w:pPr>
        <w:pStyle w:val="ListParagraph"/>
        <w:numPr>
          <w:ilvl w:val="0"/>
          <w:numId w:val="6"/>
        </w:numPr>
        <w:spacing w:before="60" w:after="6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Food and Chemical Toxicology </w:t>
      </w:r>
      <w:r w:rsidRPr="005B0D9C">
        <w:rPr>
          <w:rFonts w:ascii="Calibri" w:hAnsi="Calibri" w:cs="Calibri"/>
        </w:rPr>
        <w:t xml:space="preserve">(Elsevier | Impact factor </w:t>
      </w:r>
      <w:r>
        <w:rPr>
          <w:rFonts w:ascii="Calibri" w:hAnsi="Calibri" w:cs="Calibri"/>
        </w:rPr>
        <w:t>5.6</w:t>
      </w:r>
      <w:r w:rsidRPr="005B0D9C">
        <w:rPr>
          <w:rFonts w:ascii="Calibri" w:hAnsi="Calibri" w:cs="Calibri"/>
        </w:rPr>
        <w:t>)</w:t>
      </w:r>
    </w:p>
    <w:p w14:paraId="34E65CF0" w14:textId="77777777" w:rsidR="00F16F9F" w:rsidRPr="00A4015A" w:rsidRDefault="00F16F9F" w:rsidP="00F16F9F">
      <w:pPr>
        <w:pStyle w:val="ListParagraph"/>
        <w:spacing w:before="60" w:after="60"/>
        <w:rPr>
          <w:rFonts w:ascii="Calibri" w:hAnsi="Calibri" w:cs="Calibri"/>
          <w:b/>
          <w:bCs/>
        </w:rPr>
      </w:pPr>
    </w:p>
    <w:p w14:paraId="4592F953" w14:textId="77777777" w:rsidR="00DA59D2" w:rsidRPr="005B0D9C" w:rsidRDefault="00DA59D2" w:rsidP="00DA59D2">
      <w:pPr>
        <w:spacing w:before="60" w:after="60"/>
        <w:ind w:left="360"/>
        <w:rPr>
          <w:rFonts w:ascii="Calibri" w:hAnsi="Calibri" w:cs="Calibri"/>
        </w:rPr>
      </w:pPr>
    </w:p>
    <w:p w14:paraId="49070A7F" w14:textId="157935E9" w:rsidR="001F69BA" w:rsidRPr="005B0D9C" w:rsidRDefault="00472502" w:rsidP="00472502">
      <w:pPr>
        <w:pStyle w:val="Body"/>
        <w:spacing w:before="60" w:after="60" w:line="312" w:lineRule="auto"/>
        <w:rPr>
          <w:rFonts w:ascii="Calibri" w:hAnsi="Calibri" w:cs="Calibri"/>
          <w:b/>
          <w:bCs/>
        </w:rPr>
      </w:pPr>
      <w:r w:rsidRPr="005B0D9C">
        <w:rPr>
          <w:rFonts w:ascii="Calibri" w:hAnsi="Calibri" w:cs="Calibri"/>
          <w:b/>
          <w:bCs/>
        </w:rPr>
        <w:t>REVIEWER SERVICE FOR GRANT AGENCIES</w:t>
      </w:r>
    </w:p>
    <w:p w14:paraId="3ACBFF41" w14:textId="65050473" w:rsidR="003543E4" w:rsidRPr="005B0D9C" w:rsidRDefault="003543E4" w:rsidP="003543E4">
      <w:pPr>
        <w:pStyle w:val="Body"/>
        <w:numPr>
          <w:ilvl w:val="1"/>
          <w:numId w:val="8"/>
        </w:numPr>
        <w:tabs>
          <w:tab w:val="clear" w:pos="540"/>
        </w:tabs>
        <w:spacing w:before="60" w:after="60"/>
        <w:ind w:left="720" w:hanging="360"/>
        <w:rPr>
          <w:rFonts w:ascii="Calibri" w:hAnsi="Calibri" w:cs="Calibri"/>
        </w:rPr>
      </w:pPr>
      <w:r w:rsidRPr="005B0D9C">
        <w:rPr>
          <w:rFonts w:ascii="Calibri" w:hAnsi="Calibri" w:cs="Calibri"/>
        </w:rPr>
        <w:t xml:space="preserve">2021, Panelist, National Science Foundation (NSF), SBIR/STTR Phase I Review Panel, </w:t>
      </w:r>
      <w:r w:rsidRPr="005B0D9C">
        <w:rPr>
          <w:rFonts w:ascii="Calibri" w:hAnsi="Calibri" w:cs="Calibri"/>
          <w:b/>
          <w:bCs/>
          <w:i/>
          <w:iCs/>
        </w:rPr>
        <w:t>Therapeutic Molecules</w:t>
      </w:r>
      <w:r w:rsidR="00A72FD8">
        <w:rPr>
          <w:rFonts w:ascii="Calibri" w:hAnsi="Calibri" w:cs="Calibri"/>
          <w:b/>
          <w:bCs/>
          <w:i/>
          <w:iCs/>
        </w:rPr>
        <w:t xml:space="preserve">, </w:t>
      </w:r>
      <w:r w:rsidR="00A72FD8">
        <w:rPr>
          <w:rFonts w:ascii="Calibri" w:hAnsi="Calibri" w:cs="Calibri"/>
        </w:rPr>
        <w:t>three sessions.</w:t>
      </w:r>
    </w:p>
    <w:p w14:paraId="2E2A97FC" w14:textId="5CC3F7C4" w:rsidR="001F69BA" w:rsidRPr="005B0D9C" w:rsidRDefault="0054230E" w:rsidP="00C044DC">
      <w:pPr>
        <w:pStyle w:val="Body"/>
        <w:numPr>
          <w:ilvl w:val="1"/>
          <w:numId w:val="8"/>
        </w:numPr>
        <w:tabs>
          <w:tab w:val="clear" w:pos="540"/>
          <w:tab w:val="left" w:pos="720"/>
        </w:tabs>
        <w:spacing w:before="60" w:after="60"/>
        <w:rPr>
          <w:rFonts w:ascii="Calibri" w:hAnsi="Calibri" w:cs="Calibri"/>
        </w:rPr>
      </w:pPr>
      <w:r w:rsidRPr="005B0D9C">
        <w:rPr>
          <w:rFonts w:ascii="Calibri" w:hAnsi="Calibri" w:cs="Calibri"/>
        </w:rPr>
        <w:t xml:space="preserve">2020, Panelist, National Science Foundation (NSF), SBIR/STTR Phase I Review Panel, </w:t>
      </w:r>
      <w:r w:rsidRPr="005B0D9C">
        <w:rPr>
          <w:rFonts w:ascii="Calibri" w:hAnsi="Calibri" w:cs="Calibri"/>
          <w:b/>
          <w:bCs/>
          <w:i/>
          <w:iCs/>
        </w:rPr>
        <w:t>Pharmaceutical Tech Drug Discovery, Delivery, and Manufacturing</w:t>
      </w:r>
      <w:r w:rsidR="00A72FD8">
        <w:rPr>
          <w:rFonts w:ascii="Calibri" w:hAnsi="Calibri" w:cs="Calibri"/>
          <w:b/>
          <w:bCs/>
          <w:i/>
          <w:iCs/>
        </w:rPr>
        <w:t xml:space="preserve">, </w:t>
      </w:r>
      <w:r w:rsidR="00A72FD8">
        <w:rPr>
          <w:rFonts w:ascii="Calibri" w:hAnsi="Calibri" w:cs="Calibri"/>
        </w:rPr>
        <w:t>two sessions.</w:t>
      </w:r>
    </w:p>
    <w:p w14:paraId="6A2E821F" w14:textId="77777777" w:rsidR="00203ADF" w:rsidRPr="005B0D9C" w:rsidRDefault="00203ADF" w:rsidP="003543E4">
      <w:pPr>
        <w:pStyle w:val="Body"/>
        <w:spacing w:before="60" w:after="60"/>
        <w:ind w:left="0" w:firstLine="0"/>
        <w:rPr>
          <w:rFonts w:ascii="Calibri" w:hAnsi="Calibri" w:cs="Calibri"/>
        </w:rPr>
      </w:pPr>
    </w:p>
    <w:p w14:paraId="04378379" w14:textId="357E47E5" w:rsidR="001F69BA" w:rsidRPr="005B0D9C" w:rsidRDefault="0054230E" w:rsidP="00472502">
      <w:pPr>
        <w:pStyle w:val="Body"/>
        <w:spacing w:before="60" w:after="60" w:line="312" w:lineRule="auto"/>
        <w:rPr>
          <w:rFonts w:ascii="Calibri" w:hAnsi="Calibri" w:cs="Calibri"/>
          <w:b/>
          <w:bCs/>
        </w:rPr>
      </w:pPr>
      <w:r w:rsidRPr="005B0D9C">
        <w:rPr>
          <w:rFonts w:ascii="Calibri" w:hAnsi="Calibri" w:cs="Calibri"/>
          <w:b/>
          <w:bCs/>
        </w:rPr>
        <w:t>PEER-REVIEWED PUBLICATIONS</w:t>
      </w:r>
    </w:p>
    <w:p w14:paraId="65EC8136" w14:textId="5ECC067B" w:rsidR="00DA345F" w:rsidRPr="00DA345F" w:rsidRDefault="00DA345F" w:rsidP="00DA345F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dr w:val="none" w:sz="0" w:space="0" w:color="auto"/>
        </w:rPr>
      </w:pPr>
      <w:proofErr w:type="spellStart"/>
      <w:r w:rsidRPr="00DA345F">
        <w:rPr>
          <w:rFonts w:ascii="Calibri" w:eastAsia="Times New Roman" w:hAnsi="Calibri" w:cs="Calibri"/>
          <w:bdr w:val="none" w:sz="0" w:space="0" w:color="auto"/>
        </w:rPr>
        <w:t>Ganieva</w:t>
      </w:r>
      <w:proofErr w:type="spellEnd"/>
      <w:r w:rsidRPr="00DA345F">
        <w:rPr>
          <w:rFonts w:ascii="Calibri" w:eastAsia="Times New Roman" w:hAnsi="Calibri" w:cs="Calibri"/>
          <w:bdr w:val="none" w:sz="0" w:space="0" w:color="auto"/>
        </w:rPr>
        <w:t xml:space="preserve"> U, Schneiderman S, </w:t>
      </w:r>
      <w:r w:rsidRPr="00DA345F">
        <w:rPr>
          <w:rFonts w:ascii="Calibri" w:eastAsia="Times New Roman" w:hAnsi="Calibri" w:cs="Calibri"/>
          <w:b/>
          <w:bCs/>
          <w:bdr w:val="none" w:sz="0" w:space="0" w:color="auto"/>
        </w:rPr>
        <w:t>Bu P</w:t>
      </w:r>
      <w:r w:rsidRPr="00DA345F">
        <w:rPr>
          <w:rFonts w:ascii="Calibri" w:eastAsia="Times New Roman" w:hAnsi="Calibri" w:cs="Calibri"/>
          <w:bdr w:val="none" w:sz="0" w:space="0" w:color="auto"/>
        </w:rPr>
        <w:t xml:space="preserve">, Beaman K, Svetlana </w:t>
      </w:r>
      <w:proofErr w:type="spellStart"/>
      <w:r w:rsidRPr="00DA345F">
        <w:rPr>
          <w:rFonts w:ascii="Calibri" w:eastAsia="Times New Roman" w:hAnsi="Calibri" w:cs="Calibri"/>
          <w:bdr w:val="none" w:sz="0" w:space="0" w:color="auto"/>
        </w:rPr>
        <w:t>Dambaeva</w:t>
      </w:r>
      <w:proofErr w:type="spellEnd"/>
      <w:r w:rsidRPr="00DA345F">
        <w:rPr>
          <w:rFonts w:ascii="Calibri" w:eastAsia="Times New Roman" w:hAnsi="Calibri" w:cs="Calibri"/>
          <w:bdr w:val="none" w:sz="0" w:space="0" w:color="auto"/>
        </w:rPr>
        <w:t xml:space="preserve">. </w:t>
      </w:r>
      <w:r w:rsidRPr="00A87F56">
        <w:rPr>
          <w:rFonts w:ascii="Calibri" w:eastAsia="Times New Roman" w:hAnsi="Calibri" w:cs="Calibri"/>
          <w:i/>
          <w:iCs/>
          <w:bdr w:val="none" w:sz="0" w:space="0" w:color="auto"/>
        </w:rPr>
        <w:t>IL-22 regulates endometrial regeneration by enhancing tight junctions and orchestrating extracellular matrix</w:t>
      </w:r>
      <w:r w:rsidR="00A87F56">
        <w:rPr>
          <w:rFonts w:ascii="Calibri" w:eastAsia="Times New Roman" w:hAnsi="Calibri" w:cs="Calibri"/>
          <w:bdr w:val="none" w:sz="0" w:space="0" w:color="auto"/>
        </w:rPr>
        <w:t xml:space="preserve">. </w:t>
      </w:r>
      <w:r w:rsidR="00A87F56" w:rsidRPr="00A87F56">
        <w:rPr>
          <w:rFonts w:ascii="Calibri" w:eastAsia="Times New Roman" w:hAnsi="Calibri" w:cs="Calibri"/>
          <w:b/>
          <w:bCs/>
          <w:i/>
          <w:iCs/>
          <w:bdr w:val="none" w:sz="0" w:space="0" w:color="auto"/>
        </w:rPr>
        <w:t>Frontiers in Immunology</w:t>
      </w:r>
      <w:r w:rsidR="00A87F56" w:rsidRPr="00A87F56">
        <w:rPr>
          <w:rFonts w:ascii="Calibri" w:eastAsia="Times New Roman" w:hAnsi="Calibri" w:cs="Calibri"/>
          <w:bdr w:val="none" w:sz="0" w:space="0" w:color="auto"/>
        </w:rPr>
        <w:t xml:space="preserve"> </w:t>
      </w:r>
      <w:r w:rsidR="00A87F56">
        <w:rPr>
          <w:rFonts w:ascii="Calibri" w:eastAsia="Times New Roman" w:hAnsi="Calibri" w:cs="Calibri"/>
          <w:bdr w:val="none" w:sz="0" w:space="0" w:color="auto"/>
        </w:rPr>
        <w:t xml:space="preserve">(2022) PMID: </w:t>
      </w:r>
      <w:r w:rsidRPr="00DA345F">
        <w:rPr>
          <w:rFonts w:ascii="Calibri" w:eastAsia="Times New Roman" w:hAnsi="Calibri" w:cs="Calibri"/>
          <w:bdr w:val="none" w:sz="0" w:space="0" w:color="auto"/>
        </w:rPr>
        <w:t xml:space="preserve"> </w:t>
      </w:r>
    </w:p>
    <w:p w14:paraId="12808163" w14:textId="788A1FA2" w:rsidR="001F69BA" w:rsidRPr="005B0D9C" w:rsidRDefault="0054230E">
      <w:pPr>
        <w:pStyle w:val="Body"/>
        <w:numPr>
          <w:ilvl w:val="0"/>
          <w:numId w:val="10"/>
        </w:numPr>
        <w:spacing w:after="160"/>
        <w:rPr>
          <w:rFonts w:ascii="Calibri" w:hAnsi="Calibri" w:cs="Calibri"/>
        </w:rPr>
      </w:pPr>
      <w:r w:rsidRPr="005B0D9C">
        <w:rPr>
          <w:rFonts w:ascii="Calibri" w:hAnsi="Calibri" w:cs="Calibri"/>
        </w:rPr>
        <w:t xml:space="preserve">Zhang Y, Le Y, </w:t>
      </w:r>
      <w:r w:rsidRPr="005B0D9C">
        <w:rPr>
          <w:rFonts w:ascii="Calibri" w:hAnsi="Calibri" w:cs="Calibri"/>
          <w:b/>
          <w:bCs/>
        </w:rPr>
        <w:t>Bu P</w:t>
      </w:r>
      <w:r w:rsidRPr="005B0D9C">
        <w:rPr>
          <w:rFonts w:ascii="Calibri" w:hAnsi="Calibri" w:cs="Calibri"/>
        </w:rPr>
        <w:t xml:space="preserve">, Cheng X. </w:t>
      </w:r>
      <w:r w:rsidRPr="005B0D9C">
        <w:rPr>
          <w:rFonts w:ascii="Calibri" w:hAnsi="Calibri" w:cs="Calibri"/>
          <w:i/>
          <w:iCs/>
        </w:rPr>
        <w:t>Regulation of Hox and ParaHox genes by perfluorochemicals in mouse liver</w:t>
      </w:r>
      <w:r w:rsidRPr="005B0D9C">
        <w:rPr>
          <w:rFonts w:ascii="Calibri" w:hAnsi="Calibri" w:cs="Calibri"/>
        </w:rPr>
        <w:t xml:space="preserve">. </w:t>
      </w:r>
      <w:r w:rsidRPr="005B0D9C">
        <w:rPr>
          <w:rFonts w:ascii="Calibri" w:hAnsi="Calibri" w:cs="Calibri"/>
          <w:b/>
          <w:bCs/>
          <w:i/>
          <w:iCs/>
        </w:rPr>
        <w:t>Toxicology</w:t>
      </w:r>
      <w:r w:rsidRPr="005B0D9C">
        <w:rPr>
          <w:rFonts w:ascii="Calibri" w:hAnsi="Calibri" w:cs="Calibri"/>
        </w:rPr>
        <w:t xml:space="preserve"> (2020) PMID: 32534105 </w:t>
      </w:r>
    </w:p>
    <w:p w14:paraId="66F060AB" w14:textId="77777777" w:rsidR="001F69BA" w:rsidRPr="005B0D9C" w:rsidRDefault="0054230E">
      <w:pPr>
        <w:pStyle w:val="Body"/>
        <w:numPr>
          <w:ilvl w:val="0"/>
          <w:numId w:val="10"/>
        </w:numPr>
        <w:spacing w:after="160"/>
        <w:rPr>
          <w:rFonts w:ascii="Calibri" w:hAnsi="Calibri" w:cs="Calibri"/>
        </w:rPr>
      </w:pPr>
      <w:r w:rsidRPr="005B0D9C">
        <w:rPr>
          <w:rFonts w:ascii="Calibri" w:hAnsi="Calibri" w:cs="Calibri"/>
        </w:rPr>
        <w:lastRenderedPageBreak/>
        <w:t xml:space="preserve">Desai H, </w:t>
      </w:r>
      <w:r w:rsidRPr="005B0D9C">
        <w:rPr>
          <w:rFonts w:ascii="Calibri" w:hAnsi="Calibri" w:cs="Calibri"/>
          <w:b/>
          <w:bCs/>
        </w:rPr>
        <w:t>Bu P</w:t>
      </w:r>
      <w:r w:rsidRPr="005B0D9C">
        <w:rPr>
          <w:rFonts w:ascii="Calibri" w:hAnsi="Calibri" w:cs="Calibri"/>
        </w:rPr>
        <w:t xml:space="preserve">, Shah A, Cheng X, and Serajuddin ATM. </w:t>
      </w:r>
      <w:r w:rsidRPr="005B0D9C">
        <w:rPr>
          <w:rFonts w:ascii="Calibri" w:hAnsi="Calibri" w:cs="Calibri"/>
          <w:i/>
          <w:iCs/>
        </w:rPr>
        <w:t>Evaluation of cytotoxicity of self-emulsifying formulations containing long-chain lipids using Caco-2 cell model: superior performance of long-chain lipids compared to medium-chain lipids</w:t>
      </w:r>
      <w:r w:rsidRPr="005B0D9C">
        <w:rPr>
          <w:rFonts w:ascii="Calibri" w:hAnsi="Calibri" w:cs="Calibri"/>
        </w:rPr>
        <w:t xml:space="preserve">. </w:t>
      </w:r>
      <w:r w:rsidRPr="005B0D9C">
        <w:rPr>
          <w:rFonts w:ascii="Calibri" w:hAnsi="Calibri" w:cs="Calibri"/>
          <w:b/>
          <w:bCs/>
          <w:i/>
          <w:iCs/>
        </w:rPr>
        <w:t>Journal of Pharmaceutical Sciences</w:t>
      </w:r>
      <w:r w:rsidRPr="005B0D9C">
        <w:rPr>
          <w:rFonts w:ascii="Calibri" w:hAnsi="Calibri" w:cs="Calibri"/>
        </w:rPr>
        <w:t xml:space="preserve"> (2020) PMID: 32035926</w:t>
      </w:r>
    </w:p>
    <w:p w14:paraId="2EB978AF" w14:textId="5F2081DD" w:rsidR="001F69BA" w:rsidRPr="005B0D9C" w:rsidRDefault="0054230E">
      <w:pPr>
        <w:pStyle w:val="Body"/>
        <w:numPr>
          <w:ilvl w:val="0"/>
          <w:numId w:val="10"/>
        </w:numPr>
        <w:spacing w:after="160"/>
        <w:rPr>
          <w:rFonts w:ascii="Calibri" w:hAnsi="Calibri" w:cs="Calibri"/>
        </w:rPr>
      </w:pPr>
      <w:r w:rsidRPr="005B0D9C">
        <w:rPr>
          <w:rFonts w:ascii="Calibri" w:hAnsi="Calibri" w:cs="Calibri"/>
          <w:b/>
          <w:bCs/>
        </w:rPr>
        <w:t>Bu P</w:t>
      </w:r>
      <w:r w:rsidRPr="005B0D9C">
        <w:rPr>
          <w:rFonts w:ascii="Calibri" w:hAnsi="Calibri" w:cs="Calibri"/>
        </w:rPr>
        <w:t xml:space="preserve">, Nagar S, Bhagwat M, Shah A, Zeng J, and </w:t>
      </w:r>
      <w:proofErr w:type="spellStart"/>
      <w:r w:rsidRPr="005B0D9C">
        <w:rPr>
          <w:rFonts w:ascii="Calibri" w:hAnsi="Calibri" w:cs="Calibri"/>
        </w:rPr>
        <w:t>Vancura</w:t>
      </w:r>
      <w:proofErr w:type="spellEnd"/>
      <w:r w:rsidRPr="005B0D9C">
        <w:rPr>
          <w:rFonts w:ascii="Calibri" w:hAnsi="Calibri" w:cs="Calibri"/>
        </w:rPr>
        <w:t xml:space="preserve"> A. </w:t>
      </w:r>
      <w:r w:rsidRPr="005B0D9C">
        <w:rPr>
          <w:rFonts w:ascii="Calibri" w:hAnsi="Calibri" w:cs="Calibri"/>
          <w:i/>
          <w:iCs/>
        </w:rPr>
        <w:t>DNA damage response activates</w:t>
      </w:r>
      <w:r w:rsidR="00087B4A" w:rsidRPr="005B0D9C">
        <w:rPr>
          <w:rFonts w:ascii="Calibri" w:hAnsi="Calibri" w:cs="Calibri"/>
          <w:i/>
          <w:iCs/>
        </w:rPr>
        <w:t xml:space="preserve"> </w:t>
      </w:r>
      <w:r w:rsidRPr="005B0D9C">
        <w:rPr>
          <w:rFonts w:ascii="Calibri" w:hAnsi="Calibri" w:cs="Calibri"/>
          <w:i/>
          <w:iCs/>
        </w:rPr>
        <w:t>respiration and thereby enlarges dNTP pools to promote cell survival in budding yeast</w:t>
      </w:r>
      <w:r w:rsidRPr="005B0D9C">
        <w:rPr>
          <w:rFonts w:ascii="Calibri" w:hAnsi="Calibri" w:cs="Calibri"/>
        </w:rPr>
        <w:t xml:space="preserve">. </w:t>
      </w:r>
      <w:r w:rsidRPr="005B0D9C">
        <w:rPr>
          <w:rFonts w:ascii="Calibri" w:hAnsi="Calibri" w:cs="Calibri"/>
          <w:b/>
          <w:bCs/>
          <w:i/>
          <w:iCs/>
        </w:rPr>
        <w:t xml:space="preserve">Journal of Biological Chemistry </w:t>
      </w:r>
      <w:r w:rsidRPr="005B0D9C">
        <w:rPr>
          <w:rFonts w:ascii="Calibri" w:hAnsi="Calibri" w:cs="Calibri"/>
        </w:rPr>
        <w:t>(2019) PMID: 31073026.</w:t>
      </w:r>
    </w:p>
    <w:p w14:paraId="1C578F05" w14:textId="0B76AF5D" w:rsidR="001F69BA" w:rsidRPr="005B0D9C" w:rsidRDefault="0054230E">
      <w:pPr>
        <w:pStyle w:val="Body"/>
        <w:numPr>
          <w:ilvl w:val="0"/>
          <w:numId w:val="10"/>
        </w:numPr>
        <w:spacing w:after="160"/>
        <w:rPr>
          <w:rFonts w:ascii="Calibri" w:hAnsi="Calibri" w:cs="Calibri"/>
        </w:rPr>
      </w:pPr>
      <w:proofErr w:type="spellStart"/>
      <w:r w:rsidRPr="005B0D9C">
        <w:rPr>
          <w:rFonts w:ascii="Calibri" w:hAnsi="Calibri" w:cs="Calibri"/>
        </w:rPr>
        <w:t>Vancura</w:t>
      </w:r>
      <w:proofErr w:type="spellEnd"/>
      <w:r w:rsidRPr="005B0D9C">
        <w:rPr>
          <w:rFonts w:ascii="Calibri" w:hAnsi="Calibri" w:cs="Calibri"/>
        </w:rPr>
        <w:t xml:space="preserve"> A, </w:t>
      </w:r>
      <w:r w:rsidRPr="005B0D9C">
        <w:rPr>
          <w:rFonts w:ascii="Calibri" w:hAnsi="Calibri" w:cs="Calibri"/>
          <w:b/>
          <w:bCs/>
        </w:rPr>
        <w:t>Bu P</w:t>
      </w:r>
      <w:r w:rsidRPr="005B0D9C">
        <w:rPr>
          <w:rFonts w:ascii="Calibri" w:hAnsi="Calibri" w:cs="Calibri"/>
        </w:rPr>
        <w:t xml:space="preserve">, Bhagwat M, Zeng J, and </w:t>
      </w:r>
      <w:proofErr w:type="spellStart"/>
      <w:r w:rsidRPr="005B0D9C">
        <w:rPr>
          <w:rFonts w:ascii="Calibri" w:hAnsi="Calibri" w:cs="Calibri"/>
        </w:rPr>
        <w:t>Vancurova</w:t>
      </w:r>
      <w:proofErr w:type="spellEnd"/>
      <w:r w:rsidRPr="005B0D9C">
        <w:rPr>
          <w:rFonts w:ascii="Calibri" w:hAnsi="Calibri" w:cs="Calibri"/>
        </w:rPr>
        <w:t xml:space="preserve"> I. </w:t>
      </w:r>
      <w:r w:rsidRPr="005B0D9C">
        <w:rPr>
          <w:rFonts w:ascii="Calibri" w:hAnsi="Calibri" w:cs="Calibri"/>
          <w:i/>
          <w:iCs/>
        </w:rPr>
        <w:t>Metformin as an anticancer agent</w:t>
      </w:r>
      <w:r w:rsidRPr="005B0D9C">
        <w:rPr>
          <w:rFonts w:ascii="Calibri" w:hAnsi="Calibri" w:cs="Calibri"/>
        </w:rPr>
        <w:t xml:space="preserve">. </w:t>
      </w:r>
      <w:r w:rsidRPr="005B0D9C">
        <w:rPr>
          <w:rFonts w:ascii="Calibri" w:hAnsi="Calibri" w:cs="Calibri"/>
          <w:b/>
          <w:bCs/>
          <w:i/>
          <w:iCs/>
        </w:rPr>
        <w:t>Trends in Pharmacological Sciences</w:t>
      </w:r>
      <w:r w:rsidRPr="005B0D9C">
        <w:rPr>
          <w:rFonts w:ascii="Calibri" w:hAnsi="Calibri" w:cs="Calibri"/>
        </w:rPr>
        <w:t xml:space="preserve"> (2018) PMID: 30150001.</w:t>
      </w:r>
    </w:p>
    <w:p w14:paraId="4A136F36" w14:textId="2F8B030C" w:rsidR="00634D62" w:rsidRPr="00EC5EDC" w:rsidRDefault="0054230E" w:rsidP="00EC5EDC">
      <w:pPr>
        <w:pStyle w:val="Body"/>
        <w:numPr>
          <w:ilvl w:val="0"/>
          <w:numId w:val="10"/>
        </w:numPr>
        <w:spacing w:after="160"/>
        <w:rPr>
          <w:rFonts w:ascii="Calibri" w:hAnsi="Calibri" w:cs="Calibri"/>
        </w:rPr>
      </w:pPr>
      <w:proofErr w:type="spellStart"/>
      <w:r w:rsidRPr="005B0D9C">
        <w:rPr>
          <w:rFonts w:ascii="Calibri" w:hAnsi="Calibri" w:cs="Calibri"/>
        </w:rPr>
        <w:t>Vancura</w:t>
      </w:r>
      <w:proofErr w:type="spellEnd"/>
      <w:r w:rsidRPr="005B0D9C">
        <w:rPr>
          <w:rFonts w:ascii="Calibri" w:hAnsi="Calibri" w:cs="Calibri"/>
        </w:rPr>
        <w:t xml:space="preserve"> A, Nagar S, Kaur P, </w:t>
      </w:r>
      <w:r w:rsidRPr="005B0D9C">
        <w:rPr>
          <w:rFonts w:ascii="Calibri" w:hAnsi="Calibri" w:cs="Calibri"/>
          <w:b/>
          <w:bCs/>
        </w:rPr>
        <w:t>Bu P</w:t>
      </w:r>
      <w:r w:rsidRPr="005B0D9C">
        <w:rPr>
          <w:rFonts w:ascii="Calibri" w:hAnsi="Calibri" w:cs="Calibri"/>
        </w:rPr>
        <w:t xml:space="preserve">, Bhagwat M, </w:t>
      </w:r>
      <w:proofErr w:type="spellStart"/>
      <w:r w:rsidRPr="005B0D9C">
        <w:rPr>
          <w:rFonts w:ascii="Calibri" w:hAnsi="Calibri" w:cs="Calibri"/>
        </w:rPr>
        <w:t>Vancurova</w:t>
      </w:r>
      <w:proofErr w:type="spellEnd"/>
      <w:r w:rsidRPr="005B0D9C">
        <w:rPr>
          <w:rFonts w:ascii="Calibri" w:hAnsi="Calibri" w:cs="Calibri"/>
        </w:rPr>
        <w:t xml:space="preserve"> I. </w:t>
      </w:r>
      <w:r w:rsidRPr="005B0D9C">
        <w:rPr>
          <w:rFonts w:ascii="Calibri" w:hAnsi="Calibri" w:cs="Calibri"/>
          <w:i/>
          <w:iCs/>
        </w:rPr>
        <w:t>Reciprocal Regulation of AMPK/SNF1 and Protein Acetylation</w:t>
      </w:r>
      <w:r w:rsidRPr="005B0D9C">
        <w:rPr>
          <w:rFonts w:ascii="Calibri" w:hAnsi="Calibri" w:cs="Calibri"/>
        </w:rPr>
        <w:t xml:space="preserve">. </w:t>
      </w:r>
      <w:r w:rsidRPr="005B0D9C">
        <w:rPr>
          <w:rFonts w:ascii="Calibri" w:hAnsi="Calibri" w:cs="Calibri"/>
          <w:b/>
          <w:bCs/>
          <w:i/>
          <w:iCs/>
        </w:rPr>
        <w:t>International Journal of Molecular Sciences</w:t>
      </w:r>
      <w:r w:rsidRPr="005B0D9C">
        <w:rPr>
          <w:rFonts w:ascii="Calibri" w:hAnsi="Calibri" w:cs="Calibri"/>
        </w:rPr>
        <w:t xml:space="preserve"> (2018) PMID:30366365.</w:t>
      </w:r>
    </w:p>
    <w:p w14:paraId="040EA08B" w14:textId="77777777" w:rsidR="001F69BA" w:rsidRPr="005B0D9C" w:rsidRDefault="0054230E">
      <w:pPr>
        <w:pStyle w:val="Body"/>
        <w:numPr>
          <w:ilvl w:val="0"/>
          <w:numId w:val="11"/>
        </w:numPr>
        <w:spacing w:after="160"/>
        <w:rPr>
          <w:rFonts w:ascii="Calibri" w:hAnsi="Calibri" w:cs="Calibri"/>
        </w:rPr>
      </w:pPr>
      <w:r w:rsidRPr="005B0D9C">
        <w:rPr>
          <w:rFonts w:ascii="Calibri" w:hAnsi="Calibri" w:cs="Calibri"/>
        </w:rPr>
        <w:t xml:space="preserve">Le Y, Chen L, Zhang Y, </w:t>
      </w:r>
      <w:r w:rsidRPr="005B0D9C">
        <w:rPr>
          <w:rFonts w:ascii="Calibri" w:hAnsi="Calibri" w:cs="Calibri"/>
          <w:b/>
          <w:bCs/>
        </w:rPr>
        <w:t>Bu P</w:t>
      </w:r>
      <w:r w:rsidRPr="005B0D9C">
        <w:rPr>
          <w:rFonts w:ascii="Calibri" w:hAnsi="Calibri" w:cs="Calibri"/>
        </w:rPr>
        <w:t xml:space="preserve">, Dai G, and Cheng X. </w:t>
      </w:r>
      <w:proofErr w:type="spellStart"/>
      <w:r w:rsidRPr="005B0D9C">
        <w:rPr>
          <w:rFonts w:ascii="Calibri" w:hAnsi="Calibri" w:cs="Calibri"/>
          <w:i/>
          <w:iCs/>
        </w:rPr>
        <w:t>Epalrestat</w:t>
      </w:r>
      <w:proofErr w:type="spellEnd"/>
      <w:r w:rsidRPr="005B0D9C">
        <w:rPr>
          <w:rFonts w:ascii="Calibri" w:hAnsi="Calibri" w:cs="Calibri"/>
          <w:i/>
          <w:iCs/>
        </w:rPr>
        <w:t xml:space="preserve"> induced hepatic oxidative stress and liver fibrosis</w:t>
      </w:r>
      <w:r w:rsidRPr="005B0D9C">
        <w:rPr>
          <w:rFonts w:ascii="Calibri" w:hAnsi="Calibri" w:cs="Calibri"/>
        </w:rPr>
        <w:t xml:space="preserve">. </w:t>
      </w:r>
      <w:r w:rsidRPr="005B0D9C">
        <w:rPr>
          <w:rFonts w:ascii="Calibri" w:hAnsi="Calibri" w:cs="Calibri"/>
          <w:b/>
          <w:bCs/>
          <w:i/>
          <w:iCs/>
        </w:rPr>
        <w:t>Toxicological Sciences</w:t>
      </w:r>
      <w:r w:rsidRPr="005B0D9C">
        <w:rPr>
          <w:rFonts w:ascii="Calibri" w:hAnsi="Calibri" w:cs="Calibri"/>
        </w:rPr>
        <w:t xml:space="preserve"> (2018) PMID: 28204799.</w:t>
      </w:r>
    </w:p>
    <w:p w14:paraId="4031A7D3" w14:textId="77777777" w:rsidR="001F69BA" w:rsidRPr="005B0D9C" w:rsidRDefault="0054230E">
      <w:pPr>
        <w:pStyle w:val="Body"/>
        <w:numPr>
          <w:ilvl w:val="0"/>
          <w:numId w:val="11"/>
        </w:numPr>
        <w:spacing w:after="160"/>
        <w:rPr>
          <w:rFonts w:ascii="Calibri" w:hAnsi="Calibri" w:cs="Calibri"/>
        </w:rPr>
      </w:pPr>
      <w:r w:rsidRPr="005B0D9C">
        <w:rPr>
          <w:rFonts w:ascii="Calibri" w:hAnsi="Calibri" w:cs="Calibri"/>
          <w:b/>
          <w:bCs/>
        </w:rPr>
        <w:t>Bu P</w:t>
      </w:r>
      <w:r w:rsidRPr="005B0D9C">
        <w:rPr>
          <w:rFonts w:ascii="Calibri" w:hAnsi="Calibri" w:cs="Calibri"/>
        </w:rPr>
        <w:t xml:space="preserve">, Yagi S, Shiota K, </w:t>
      </w:r>
      <w:proofErr w:type="spellStart"/>
      <w:r w:rsidRPr="005B0D9C">
        <w:rPr>
          <w:rFonts w:ascii="Calibri" w:hAnsi="Calibri" w:cs="Calibri"/>
        </w:rPr>
        <w:t>Alam</w:t>
      </w:r>
      <w:proofErr w:type="spellEnd"/>
      <w:r w:rsidRPr="005B0D9C">
        <w:rPr>
          <w:rFonts w:ascii="Calibri" w:hAnsi="Calibri" w:cs="Calibri"/>
        </w:rPr>
        <w:t xml:space="preserve"> S, Vivian J, Wolfe MW, Rumi M, Chakraborty D, Kubota K, </w:t>
      </w:r>
      <w:proofErr w:type="spellStart"/>
      <w:r w:rsidRPr="005B0D9C">
        <w:rPr>
          <w:rFonts w:ascii="Calibri" w:hAnsi="Calibri" w:cs="Calibri"/>
        </w:rPr>
        <w:t>Dhakal</w:t>
      </w:r>
      <w:proofErr w:type="spellEnd"/>
      <w:r w:rsidRPr="005B0D9C">
        <w:rPr>
          <w:rFonts w:ascii="Calibri" w:hAnsi="Calibri" w:cs="Calibri"/>
        </w:rPr>
        <w:t xml:space="preserve"> P and Soares MJ. </w:t>
      </w:r>
      <w:r w:rsidRPr="005B0D9C">
        <w:rPr>
          <w:rFonts w:ascii="Calibri" w:hAnsi="Calibri" w:cs="Calibri"/>
          <w:i/>
          <w:iCs/>
        </w:rPr>
        <w:t>Origin of a rapidly evolving homeostatic control system programming testis function</w:t>
      </w:r>
      <w:r w:rsidRPr="005B0D9C">
        <w:rPr>
          <w:rFonts w:ascii="Calibri" w:hAnsi="Calibri" w:cs="Calibri"/>
        </w:rPr>
        <w:t xml:space="preserve">. </w:t>
      </w:r>
      <w:r w:rsidRPr="005B0D9C">
        <w:rPr>
          <w:rFonts w:ascii="Calibri" w:hAnsi="Calibri" w:cs="Calibri"/>
          <w:b/>
          <w:bCs/>
          <w:i/>
          <w:iCs/>
        </w:rPr>
        <w:t xml:space="preserve">Journal of Endocrinology </w:t>
      </w:r>
      <w:r w:rsidRPr="005B0D9C">
        <w:rPr>
          <w:rFonts w:ascii="Calibri" w:hAnsi="Calibri" w:cs="Calibri"/>
        </w:rPr>
        <w:t>(2017)</w:t>
      </w:r>
      <w:r w:rsidRPr="005B0D9C">
        <w:rPr>
          <w:rFonts w:ascii="Calibri" w:hAnsi="Calibri" w:cs="Calibri"/>
          <w:b/>
          <w:bCs/>
          <w:i/>
          <w:iCs/>
        </w:rPr>
        <w:t xml:space="preserve"> </w:t>
      </w:r>
      <w:r w:rsidRPr="005B0D9C">
        <w:rPr>
          <w:rFonts w:ascii="Calibri" w:hAnsi="Calibri" w:cs="Calibri"/>
        </w:rPr>
        <w:t>PMID: 28576872.</w:t>
      </w:r>
    </w:p>
    <w:p w14:paraId="4C000D63" w14:textId="77777777" w:rsidR="001F69BA" w:rsidRPr="005B0D9C" w:rsidRDefault="0054230E">
      <w:pPr>
        <w:pStyle w:val="Body"/>
        <w:spacing w:after="160"/>
        <w:ind w:left="547"/>
        <w:rPr>
          <w:rFonts w:ascii="Calibri" w:hAnsi="Calibri" w:cs="Calibri"/>
        </w:rPr>
      </w:pPr>
      <w:r w:rsidRPr="005B0D9C">
        <w:rPr>
          <w:rFonts w:ascii="Calibri" w:hAnsi="Calibri" w:cs="Calibri"/>
          <w:i/>
          <w:iCs/>
          <w:u w:val="single"/>
        </w:rPr>
        <w:t>Journal of Endocrinology</w:t>
      </w:r>
      <w:r w:rsidRPr="005B0D9C">
        <w:rPr>
          <w:rFonts w:ascii="Calibri" w:hAnsi="Calibri" w:cs="Calibri"/>
          <w:i/>
          <w:iCs/>
        </w:rPr>
        <w:t xml:space="preserve"> </w:t>
      </w:r>
      <w:r w:rsidRPr="005B0D9C">
        <w:rPr>
          <w:rFonts w:ascii="Calibri" w:hAnsi="Calibri" w:cs="Calibri"/>
        </w:rPr>
        <w:t>is the official journal of the Society for Endocrinology.</w:t>
      </w:r>
    </w:p>
    <w:p w14:paraId="390E7099" w14:textId="77777777" w:rsidR="001F69BA" w:rsidRPr="005B0D9C" w:rsidRDefault="0054230E">
      <w:pPr>
        <w:pStyle w:val="Body"/>
        <w:numPr>
          <w:ilvl w:val="0"/>
          <w:numId w:val="10"/>
        </w:numPr>
        <w:spacing w:after="160"/>
        <w:rPr>
          <w:rFonts w:ascii="Calibri" w:hAnsi="Calibri" w:cs="Calibri"/>
        </w:rPr>
      </w:pPr>
      <w:r w:rsidRPr="005B0D9C">
        <w:rPr>
          <w:rFonts w:ascii="Calibri" w:hAnsi="Calibri" w:cs="Calibri"/>
        </w:rPr>
        <w:t>Zhang T,</w:t>
      </w:r>
      <w:r w:rsidRPr="005B0D9C">
        <w:rPr>
          <w:rFonts w:ascii="Calibri" w:hAnsi="Calibri" w:cs="Calibri"/>
          <w:b/>
          <w:bCs/>
        </w:rPr>
        <w:t xml:space="preserve"> Bu P</w:t>
      </w:r>
      <w:r w:rsidRPr="005B0D9C">
        <w:rPr>
          <w:rFonts w:ascii="Calibri" w:hAnsi="Calibri" w:cs="Calibri"/>
        </w:rPr>
        <w:t xml:space="preserve">, Zeng J and </w:t>
      </w:r>
      <w:proofErr w:type="spellStart"/>
      <w:r w:rsidRPr="005B0D9C">
        <w:rPr>
          <w:rFonts w:ascii="Calibri" w:hAnsi="Calibri" w:cs="Calibri"/>
        </w:rPr>
        <w:t>Vancura</w:t>
      </w:r>
      <w:proofErr w:type="spellEnd"/>
      <w:r w:rsidRPr="005B0D9C">
        <w:rPr>
          <w:rFonts w:ascii="Calibri" w:hAnsi="Calibri" w:cs="Calibri"/>
        </w:rPr>
        <w:t xml:space="preserve"> A. </w:t>
      </w:r>
      <w:r w:rsidRPr="005B0D9C">
        <w:rPr>
          <w:rFonts w:ascii="Calibri" w:hAnsi="Calibri" w:cs="Calibri"/>
          <w:i/>
          <w:iCs/>
        </w:rPr>
        <w:t>Heme induces metabolic switch from fermentation to respiration through activation of Hap1p and the HAP complex</w:t>
      </w:r>
      <w:r w:rsidRPr="005B0D9C">
        <w:rPr>
          <w:rFonts w:ascii="Calibri" w:hAnsi="Calibri" w:cs="Calibri"/>
        </w:rPr>
        <w:t xml:space="preserve">. </w:t>
      </w:r>
      <w:r w:rsidRPr="005B0D9C">
        <w:rPr>
          <w:rFonts w:ascii="Calibri" w:hAnsi="Calibri" w:cs="Calibri"/>
          <w:b/>
          <w:bCs/>
          <w:i/>
          <w:iCs/>
        </w:rPr>
        <w:t>Journal of</w:t>
      </w:r>
      <w:r w:rsidRPr="005B0D9C">
        <w:rPr>
          <w:rFonts w:ascii="Calibri" w:hAnsi="Calibri" w:cs="Calibri"/>
          <w:b/>
          <w:bCs/>
        </w:rPr>
        <w:t xml:space="preserve"> </w:t>
      </w:r>
      <w:r w:rsidRPr="005B0D9C">
        <w:rPr>
          <w:rFonts w:ascii="Calibri" w:hAnsi="Calibri" w:cs="Calibri"/>
          <w:b/>
          <w:bCs/>
          <w:i/>
          <w:iCs/>
        </w:rPr>
        <w:t xml:space="preserve">Biological Chemistry </w:t>
      </w:r>
      <w:r w:rsidRPr="005B0D9C">
        <w:rPr>
          <w:rFonts w:ascii="Calibri" w:hAnsi="Calibri" w:cs="Calibri"/>
        </w:rPr>
        <w:t>(2017) PMID: 28830930.</w:t>
      </w:r>
    </w:p>
    <w:p w14:paraId="7A026B0E" w14:textId="77777777" w:rsidR="001F69BA" w:rsidRPr="005B0D9C" w:rsidRDefault="0054230E">
      <w:pPr>
        <w:pStyle w:val="Body"/>
        <w:numPr>
          <w:ilvl w:val="0"/>
          <w:numId w:val="10"/>
        </w:numPr>
        <w:spacing w:after="160"/>
        <w:rPr>
          <w:rFonts w:ascii="Calibri" w:hAnsi="Calibri" w:cs="Calibri"/>
        </w:rPr>
      </w:pPr>
      <w:r w:rsidRPr="005B0D9C">
        <w:rPr>
          <w:rFonts w:ascii="Calibri" w:hAnsi="Calibri" w:cs="Calibri"/>
        </w:rPr>
        <w:t xml:space="preserve">Zou Y, Uddin MM, Padmanabhan S, Zhu Y, </w:t>
      </w:r>
      <w:r w:rsidRPr="005B0D9C">
        <w:rPr>
          <w:rFonts w:ascii="Calibri" w:hAnsi="Calibri" w:cs="Calibri"/>
          <w:b/>
          <w:bCs/>
        </w:rPr>
        <w:t>Bu P</w:t>
      </w:r>
      <w:r w:rsidRPr="005B0D9C">
        <w:rPr>
          <w:rFonts w:ascii="Calibri" w:hAnsi="Calibri" w:cs="Calibri"/>
        </w:rPr>
        <w:t xml:space="preserve">, </w:t>
      </w:r>
      <w:proofErr w:type="spellStart"/>
      <w:r w:rsidRPr="005B0D9C">
        <w:rPr>
          <w:rFonts w:ascii="Calibri" w:hAnsi="Calibri" w:cs="Calibri"/>
        </w:rPr>
        <w:t>Vancura</w:t>
      </w:r>
      <w:proofErr w:type="spellEnd"/>
      <w:r w:rsidRPr="005B0D9C">
        <w:rPr>
          <w:rFonts w:ascii="Calibri" w:hAnsi="Calibri" w:cs="Calibri"/>
        </w:rPr>
        <w:t xml:space="preserve"> A, and </w:t>
      </w:r>
      <w:proofErr w:type="spellStart"/>
      <w:r w:rsidRPr="005B0D9C">
        <w:rPr>
          <w:rFonts w:ascii="Calibri" w:hAnsi="Calibri" w:cs="Calibri"/>
        </w:rPr>
        <w:t>Vancurova</w:t>
      </w:r>
      <w:proofErr w:type="spellEnd"/>
      <w:r w:rsidRPr="005B0D9C">
        <w:rPr>
          <w:rFonts w:ascii="Calibri" w:hAnsi="Calibri" w:cs="Calibri"/>
        </w:rPr>
        <w:t xml:space="preserve"> I. </w:t>
      </w:r>
      <w:r w:rsidRPr="005B0D9C">
        <w:rPr>
          <w:rFonts w:ascii="Calibri" w:hAnsi="Calibri" w:cs="Calibri"/>
          <w:i/>
          <w:iCs/>
        </w:rPr>
        <w:t>The proto-oncogene Bcl3 induces immune checkpoint PD-L1 expression, mediating proliferation of ovarian cancer cells</w:t>
      </w:r>
      <w:r w:rsidRPr="005B0D9C">
        <w:rPr>
          <w:rFonts w:ascii="Calibri" w:hAnsi="Calibri" w:cs="Calibri"/>
        </w:rPr>
        <w:t xml:space="preserve">. </w:t>
      </w:r>
      <w:r w:rsidRPr="005B0D9C">
        <w:rPr>
          <w:rFonts w:ascii="Calibri" w:hAnsi="Calibri" w:cs="Calibri"/>
          <w:b/>
          <w:bCs/>
          <w:i/>
          <w:iCs/>
        </w:rPr>
        <w:t>Journal of Biological Chemistry</w:t>
      </w:r>
      <w:r w:rsidRPr="005B0D9C">
        <w:rPr>
          <w:rFonts w:ascii="Calibri" w:hAnsi="Calibri" w:cs="Calibri"/>
        </w:rPr>
        <w:t xml:space="preserve"> (2017) PMID: 28167529.</w:t>
      </w:r>
    </w:p>
    <w:p w14:paraId="49D1F13F" w14:textId="77777777" w:rsidR="001F69BA" w:rsidRPr="005B0D9C" w:rsidRDefault="0054230E">
      <w:pPr>
        <w:pStyle w:val="Body"/>
        <w:numPr>
          <w:ilvl w:val="0"/>
          <w:numId w:val="10"/>
        </w:numPr>
        <w:spacing w:after="160"/>
        <w:rPr>
          <w:rFonts w:ascii="Calibri" w:hAnsi="Calibri" w:cs="Calibri"/>
        </w:rPr>
      </w:pPr>
      <w:r w:rsidRPr="005B0D9C">
        <w:rPr>
          <w:rFonts w:ascii="Calibri" w:hAnsi="Calibri" w:cs="Calibri"/>
          <w:b/>
          <w:bCs/>
        </w:rPr>
        <w:t>Bu P</w:t>
      </w:r>
      <w:r w:rsidRPr="005B0D9C">
        <w:rPr>
          <w:rFonts w:ascii="Calibri" w:hAnsi="Calibri" w:cs="Calibri"/>
        </w:rPr>
        <w:t xml:space="preserve">, Le Y, Zhang Y, Zhang Y, and Cheng X. </w:t>
      </w:r>
      <w:r w:rsidRPr="005B0D9C">
        <w:rPr>
          <w:rFonts w:ascii="Calibri" w:hAnsi="Calibri" w:cs="Calibri"/>
          <w:i/>
          <w:iCs/>
        </w:rPr>
        <w:t>Inactivation of Stat5 signaling by Berberine induced mouse and human sodium-taurocholate cotransporting polypeptide (Ntcp/NTCP) expression</w:t>
      </w:r>
      <w:r w:rsidRPr="005B0D9C">
        <w:rPr>
          <w:rFonts w:ascii="Calibri" w:hAnsi="Calibri" w:cs="Calibri"/>
        </w:rPr>
        <w:t xml:space="preserve">. </w:t>
      </w:r>
      <w:r w:rsidRPr="005B0D9C">
        <w:rPr>
          <w:rFonts w:ascii="Calibri" w:hAnsi="Calibri" w:cs="Calibri"/>
          <w:b/>
          <w:bCs/>
          <w:i/>
          <w:iCs/>
        </w:rPr>
        <w:t>Journal of</w:t>
      </w:r>
      <w:r w:rsidRPr="005B0D9C">
        <w:rPr>
          <w:rFonts w:ascii="Calibri" w:hAnsi="Calibri" w:cs="Calibri"/>
          <w:b/>
          <w:bCs/>
        </w:rPr>
        <w:t xml:space="preserve"> </w:t>
      </w:r>
      <w:r w:rsidRPr="005B0D9C">
        <w:rPr>
          <w:rFonts w:ascii="Calibri" w:hAnsi="Calibri" w:cs="Calibri"/>
          <w:b/>
          <w:bCs/>
          <w:i/>
          <w:iCs/>
        </w:rPr>
        <w:t>Biological Chemistry</w:t>
      </w:r>
      <w:r w:rsidRPr="005B0D9C">
        <w:rPr>
          <w:rFonts w:ascii="Calibri" w:hAnsi="Calibri" w:cs="Calibri"/>
        </w:rPr>
        <w:t xml:space="preserve"> (2017) PMID: 28154180.</w:t>
      </w:r>
    </w:p>
    <w:p w14:paraId="1620CCCA" w14:textId="77777777" w:rsidR="001F69BA" w:rsidRPr="005B0D9C" w:rsidRDefault="0054230E">
      <w:pPr>
        <w:pStyle w:val="Body"/>
        <w:numPr>
          <w:ilvl w:val="0"/>
          <w:numId w:val="11"/>
        </w:numPr>
        <w:spacing w:after="160"/>
        <w:rPr>
          <w:rFonts w:ascii="Calibri" w:hAnsi="Calibri" w:cs="Calibri"/>
        </w:rPr>
      </w:pPr>
      <w:proofErr w:type="spellStart"/>
      <w:r w:rsidRPr="005B0D9C">
        <w:rPr>
          <w:rFonts w:ascii="Calibri" w:hAnsi="Calibri" w:cs="Calibri"/>
        </w:rPr>
        <w:t>Vispute</w:t>
      </w:r>
      <w:proofErr w:type="spellEnd"/>
      <w:r w:rsidRPr="005B0D9C">
        <w:rPr>
          <w:rFonts w:ascii="Calibri" w:hAnsi="Calibri" w:cs="Calibri"/>
        </w:rPr>
        <w:t xml:space="preserve"> SG, </w:t>
      </w:r>
      <w:r w:rsidRPr="005B0D9C">
        <w:rPr>
          <w:rFonts w:ascii="Calibri" w:hAnsi="Calibri" w:cs="Calibri"/>
          <w:b/>
          <w:bCs/>
        </w:rPr>
        <w:t>Bu P</w:t>
      </w:r>
      <w:r w:rsidRPr="005B0D9C">
        <w:rPr>
          <w:rFonts w:ascii="Calibri" w:hAnsi="Calibri" w:cs="Calibri"/>
        </w:rPr>
        <w:t xml:space="preserve">, Le Y, Chen L, and Cheng X. </w:t>
      </w:r>
      <w:r w:rsidRPr="005B0D9C">
        <w:rPr>
          <w:rFonts w:ascii="Calibri" w:hAnsi="Calibri" w:cs="Calibri"/>
          <w:i/>
          <w:iCs/>
        </w:rPr>
        <w:t>Fibroblast growth factor (</w:t>
      </w:r>
      <w:proofErr w:type="spellStart"/>
      <w:r w:rsidRPr="005B0D9C">
        <w:rPr>
          <w:rFonts w:ascii="Calibri" w:hAnsi="Calibri" w:cs="Calibri"/>
          <w:i/>
          <w:iCs/>
        </w:rPr>
        <w:t>Fgf</w:t>
      </w:r>
      <w:proofErr w:type="spellEnd"/>
      <w:r w:rsidRPr="005B0D9C">
        <w:rPr>
          <w:rFonts w:ascii="Calibri" w:hAnsi="Calibri" w:cs="Calibri"/>
          <w:i/>
          <w:iCs/>
        </w:rPr>
        <w:t>) 21 is a target gene of Glucocorticoid Receptor.</w:t>
      </w:r>
      <w:r w:rsidRPr="005B0D9C">
        <w:rPr>
          <w:rFonts w:ascii="Calibri" w:hAnsi="Calibri" w:cs="Calibri"/>
        </w:rPr>
        <w:t xml:space="preserve"> </w:t>
      </w:r>
      <w:r w:rsidRPr="005B0D9C">
        <w:rPr>
          <w:rFonts w:ascii="Calibri" w:hAnsi="Calibri" w:cs="Calibri"/>
          <w:b/>
          <w:bCs/>
          <w:i/>
          <w:iCs/>
        </w:rPr>
        <w:t>Toxicology</w:t>
      </w:r>
      <w:r w:rsidRPr="005B0D9C">
        <w:rPr>
          <w:rFonts w:ascii="Calibri" w:hAnsi="Calibri" w:cs="Calibri"/>
        </w:rPr>
        <w:t xml:space="preserve"> (2017) PMID: 28088388.</w:t>
      </w:r>
    </w:p>
    <w:p w14:paraId="035D1F21" w14:textId="77777777" w:rsidR="001F69BA" w:rsidRPr="005B0D9C" w:rsidRDefault="0054230E">
      <w:pPr>
        <w:pStyle w:val="Body"/>
        <w:numPr>
          <w:ilvl w:val="0"/>
          <w:numId w:val="11"/>
        </w:numPr>
        <w:spacing w:after="160"/>
        <w:rPr>
          <w:rFonts w:ascii="Calibri" w:hAnsi="Calibri" w:cs="Calibri"/>
        </w:rPr>
      </w:pPr>
      <w:proofErr w:type="spellStart"/>
      <w:r w:rsidRPr="005B0D9C">
        <w:rPr>
          <w:rFonts w:ascii="Calibri" w:hAnsi="Calibri" w:cs="Calibri"/>
        </w:rPr>
        <w:t>Gatla</w:t>
      </w:r>
      <w:proofErr w:type="spellEnd"/>
      <w:r w:rsidRPr="005B0D9C">
        <w:rPr>
          <w:rFonts w:ascii="Calibri" w:hAnsi="Calibri" w:cs="Calibri"/>
        </w:rPr>
        <w:t xml:space="preserve"> HR, Zou Y, Uddin MM, Singha B, </w:t>
      </w:r>
      <w:r w:rsidRPr="005B0D9C">
        <w:rPr>
          <w:rFonts w:ascii="Calibri" w:hAnsi="Calibri" w:cs="Calibri"/>
          <w:b/>
          <w:bCs/>
        </w:rPr>
        <w:t>Bu P</w:t>
      </w:r>
      <w:r w:rsidRPr="005B0D9C">
        <w:rPr>
          <w:rFonts w:ascii="Calibri" w:hAnsi="Calibri" w:cs="Calibri"/>
        </w:rPr>
        <w:t xml:space="preserve">, </w:t>
      </w:r>
      <w:proofErr w:type="spellStart"/>
      <w:r w:rsidRPr="005B0D9C">
        <w:rPr>
          <w:rFonts w:ascii="Calibri" w:hAnsi="Calibri" w:cs="Calibri"/>
        </w:rPr>
        <w:t>Vancura</w:t>
      </w:r>
      <w:proofErr w:type="spellEnd"/>
      <w:r w:rsidRPr="005B0D9C">
        <w:rPr>
          <w:rFonts w:ascii="Calibri" w:hAnsi="Calibri" w:cs="Calibri"/>
        </w:rPr>
        <w:t xml:space="preserve"> A, and </w:t>
      </w:r>
      <w:proofErr w:type="spellStart"/>
      <w:r w:rsidRPr="005B0D9C">
        <w:rPr>
          <w:rFonts w:ascii="Calibri" w:hAnsi="Calibri" w:cs="Calibri"/>
        </w:rPr>
        <w:t>Vancurova</w:t>
      </w:r>
      <w:proofErr w:type="spellEnd"/>
      <w:r w:rsidRPr="005B0D9C">
        <w:rPr>
          <w:rFonts w:ascii="Calibri" w:hAnsi="Calibri" w:cs="Calibri"/>
        </w:rPr>
        <w:t xml:space="preserve"> I. </w:t>
      </w:r>
      <w:r w:rsidRPr="005B0D9C">
        <w:rPr>
          <w:rFonts w:ascii="Calibri" w:hAnsi="Calibri" w:cs="Calibri"/>
          <w:i/>
          <w:iCs/>
        </w:rPr>
        <w:t xml:space="preserve">Histone deacetylase (HDAC) inhibition induces </w:t>
      </w:r>
      <w:proofErr w:type="spellStart"/>
      <w:r w:rsidRPr="005B0D9C">
        <w:rPr>
          <w:rFonts w:ascii="Calibri" w:hAnsi="Calibri" w:cs="Calibri"/>
          <w:i/>
          <w:iCs/>
        </w:rPr>
        <w:t>IκB</w:t>
      </w:r>
      <w:proofErr w:type="spellEnd"/>
      <w:r w:rsidRPr="005B0D9C">
        <w:rPr>
          <w:rFonts w:ascii="Calibri" w:hAnsi="Calibri" w:cs="Calibri"/>
          <w:i/>
          <w:iCs/>
        </w:rPr>
        <w:t xml:space="preserve"> Kinase (IKK)-dependent interleukin-8/CXCL8 expression in ovarian cancer cells</w:t>
      </w:r>
      <w:r w:rsidRPr="005B0D9C">
        <w:rPr>
          <w:rFonts w:ascii="Calibri" w:hAnsi="Calibri" w:cs="Calibri"/>
        </w:rPr>
        <w:t xml:space="preserve">. </w:t>
      </w:r>
      <w:r w:rsidRPr="005B0D9C">
        <w:rPr>
          <w:rFonts w:ascii="Calibri" w:hAnsi="Calibri" w:cs="Calibri"/>
          <w:b/>
          <w:bCs/>
          <w:i/>
          <w:iCs/>
        </w:rPr>
        <w:t>Journal of</w:t>
      </w:r>
      <w:r w:rsidRPr="005B0D9C">
        <w:rPr>
          <w:rFonts w:ascii="Calibri" w:hAnsi="Calibri" w:cs="Calibri"/>
          <w:b/>
          <w:bCs/>
        </w:rPr>
        <w:t xml:space="preserve"> </w:t>
      </w:r>
      <w:r w:rsidRPr="005B0D9C">
        <w:rPr>
          <w:rFonts w:ascii="Calibri" w:hAnsi="Calibri" w:cs="Calibri"/>
          <w:b/>
          <w:bCs/>
          <w:i/>
          <w:iCs/>
        </w:rPr>
        <w:t xml:space="preserve">Biological Chemistry </w:t>
      </w:r>
      <w:r w:rsidRPr="005B0D9C">
        <w:rPr>
          <w:rFonts w:ascii="Calibri" w:hAnsi="Calibri" w:cs="Calibri"/>
        </w:rPr>
        <w:t>(2017)</w:t>
      </w:r>
      <w:r w:rsidRPr="005B0D9C">
        <w:rPr>
          <w:rFonts w:ascii="Calibri" w:hAnsi="Calibri" w:cs="Calibri"/>
          <w:b/>
          <w:bCs/>
          <w:i/>
          <w:iCs/>
        </w:rPr>
        <w:t xml:space="preserve"> </w:t>
      </w:r>
      <w:r w:rsidRPr="005B0D9C">
        <w:rPr>
          <w:rFonts w:ascii="Calibri" w:hAnsi="Calibri" w:cs="Calibri"/>
        </w:rPr>
        <w:t>PMID: 28167529.</w:t>
      </w:r>
    </w:p>
    <w:p w14:paraId="267FDBE1" w14:textId="77777777" w:rsidR="001F69BA" w:rsidRPr="005B0D9C" w:rsidRDefault="0054230E">
      <w:pPr>
        <w:pStyle w:val="Body"/>
        <w:numPr>
          <w:ilvl w:val="0"/>
          <w:numId w:val="11"/>
        </w:numPr>
        <w:spacing w:after="160"/>
        <w:rPr>
          <w:rFonts w:ascii="Calibri" w:hAnsi="Calibri" w:cs="Calibri"/>
        </w:rPr>
      </w:pPr>
      <w:r w:rsidRPr="005B0D9C">
        <w:rPr>
          <w:rFonts w:ascii="Calibri" w:hAnsi="Calibri" w:cs="Calibri"/>
          <w:b/>
          <w:bCs/>
        </w:rPr>
        <w:t xml:space="preserve">Bu P, </w:t>
      </w:r>
      <w:r w:rsidRPr="005B0D9C">
        <w:rPr>
          <w:rFonts w:ascii="Calibri" w:hAnsi="Calibri" w:cs="Calibri"/>
        </w:rPr>
        <w:t>Le</w:t>
      </w:r>
      <w:r w:rsidRPr="005B0D9C">
        <w:rPr>
          <w:rFonts w:ascii="Calibri" w:hAnsi="Calibri" w:cs="Calibri"/>
          <w:vertAlign w:val="superscript"/>
        </w:rPr>
        <w:t xml:space="preserve"> </w:t>
      </w:r>
      <w:r w:rsidRPr="005B0D9C">
        <w:rPr>
          <w:rFonts w:ascii="Calibri" w:hAnsi="Calibri" w:cs="Calibri"/>
        </w:rPr>
        <w:t>Y, Zhang Y, and Cheng X.</w:t>
      </w:r>
      <w:r w:rsidRPr="005B0D9C">
        <w:rPr>
          <w:rFonts w:ascii="Calibri" w:hAnsi="Calibri" w:cs="Calibri"/>
          <w:b/>
          <w:bCs/>
        </w:rPr>
        <w:t xml:space="preserve"> </w:t>
      </w:r>
      <w:r w:rsidRPr="005B0D9C">
        <w:rPr>
          <w:rFonts w:ascii="Calibri" w:hAnsi="Calibri" w:cs="Calibri"/>
          <w:i/>
          <w:iCs/>
        </w:rPr>
        <w:t>Hormonal and chemical regulation of Glut9 transporter in mice</w:t>
      </w:r>
      <w:r w:rsidRPr="005B0D9C">
        <w:rPr>
          <w:rFonts w:ascii="Calibri" w:hAnsi="Calibri" w:cs="Calibri"/>
        </w:rPr>
        <w:t xml:space="preserve">. </w:t>
      </w:r>
      <w:r w:rsidRPr="005B0D9C">
        <w:rPr>
          <w:rFonts w:ascii="Calibri" w:hAnsi="Calibri" w:cs="Calibri"/>
          <w:b/>
          <w:bCs/>
          <w:i/>
          <w:iCs/>
        </w:rPr>
        <w:t>Journal of Pharmacology and Experimental Therapeutics (JPET)</w:t>
      </w:r>
      <w:r w:rsidRPr="005B0D9C">
        <w:rPr>
          <w:rFonts w:ascii="Calibri" w:hAnsi="Calibri" w:cs="Calibri"/>
          <w:i/>
          <w:iCs/>
        </w:rPr>
        <w:t xml:space="preserve"> </w:t>
      </w:r>
      <w:r w:rsidRPr="005B0D9C">
        <w:rPr>
          <w:rFonts w:ascii="Calibri" w:hAnsi="Calibri" w:cs="Calibri"/>
        </w:rPr>
        <w:t>(2016)</w:t>
      </w:r>
      <w:r w:rsidRPr="005B0D9C">
        <w:rPr>
          <w:rFonts w:ascii="Calibri" w:hAnsi="Calibri" w:cs="Calibri"/>
          <w:i/>
          <w:iCs/>
        </w:rPr>
        <w:t xml:space="preserve"> </w:t>
      </w:r>
      <w:r w:rsidRPr="005B0D9C">
        <w:rPr>
          <w:rFonts w:ascii="Calibri" w:hAnsi="Calibri" w:cs="Calibri"/>
        </w:rPr>
        <w:t>PMID: 27807007.</w:t>
      </w:r>
    </w:p>
    <w:p w14:paraId="122304A2" w14:textId="77777777" w:rsidR="001F69BA" w:rsidRPr="005B0D9C" w:rsidRDefault="0054230E">
      <w:pPr>
        <w:pStyle w:val="Body"/>
        <w:spacing w:after="160"/>
        <w:ind w:left="547" w:firstLine="0"/>
        <w:rPr>
          <w:rFonts w:ascii="Calibri" w:hAnsi="Calibri" w:cs="Calibri"/>
          <w:vertAlign w:val="superscript"/>
        </w:rPr>
      </w:pPr>
      <w:r w:rsidRPr="005B0D9C">
        <w:rPr>
          <w:rFonts w:ascii="Calibri" w:hAnsi="Calibri" w:cs="Calibri"/>
          <w:i/>
          <w:iCs/>
          <w:u w:val="single"/>
        </w:rPr>
        <w:t>Journal of Pharmacology and Experimental Therapeutics (JPET)</w:t>
      </w:r>
      <w:r w:rsidRPr="005B0D9C">
        <w:rPr>
          <w:rFonts w:ascii="Calibri" w:hAnsi="Calibri" w:cs="Calibri"/>
        </w:rPr>
        <w:t xml:space="preserve"> is the official journal of the American</w:t>
      </w:r>
      <w:r w:rsidRPr="005B0D9C">
        <w:rPr>
          <w:rFonts w:ascii="Calibri" w:hAnsi="Calibri" w:cs="Calibri"/>
          <w:i/>
          <w:iCs/>
        </w:rPr>
        <w:t xml:space="preserve"> </w:t>
      </w:r>
      <w:r w:rsidRPr="005B0D9C">
        <w:rPr>
          <w:rFonts w:ascii="Calibri" w:hAnsi="Calibri" w:cs="Calibri"/>
        </w:rPr>
        <w:t>Society for</w:t>
      </w:r>
      <w:r w:rsidRPr="005B0D9C">
        <w:rPr>
          <w:rFonts w:ascii="Calibri" w:hAnsi="Calibri" w:cs="Calibri"/>
          <w:i/>
          <w:iCs/>
        </w:rPr>
        <w:t xml:space="preserve"> </w:t>
      </w:r>
      <w:r w:rsidRPr="005B0D9C">
        <w:rPr>
          <w:rFonts w:ascii="Calibri" w:hAnsi="Calibri" w:cs="Calibri"/>
        </w:rPr>
        <w:t>Pharmacology and Experimental Therapeutics</w:t>
      </w:r>
      <w:r w:rsidRPr="005B0D9C">
        <w:rPr>
          <w:rFonts w:ascii="Calibri" w:hAnsi="Calibri" w:cs="Calibri"/>
          <w:i/>
          <w:iCs/>
        </w:rPr>
        <w:t xml:space="preserve"> </w:t>
      </w:r>
      <w:r w:rsidRPr="005B0D9C">
        <w:rPr>
          <w:rFonts w:ascii="Calibri" w:hAnsi="Calibri" w:cs="Calibri"/>
        </w:rPr>
        <w:t>(ASPET).</w:t>
      </w:r>
    </w:p>
    <w:p w14:paraId="64756FAD" w14:textId="77777777" w:rsidR="001F69BA" w:rsidRPr="005B0D9C" w:rsidRDefault="0054230E">
      <w:pPr>
        <w:pStyle w:val="Body"/>
        <w:numPr>
          <w:ilvl w:val="0"/>
          <w:numId w:val="11"/>
        </w:numPr>
        <w:spacing w:after="160"/>
        <w:rPr>
          <w:rFonts w:ascii="Calibri" w:hAnsi="Calibri" w:cs="Calibri"/>
        </w:rPr>
      </w:pPr>
      <w:r w:rsidRPr="005B0D9C">
        <w:rPr>
          <w:rFonts w:ascii="Calibri" w:hAnsi="Calibri" w:cs="Calibri"/>
          <w:b/>
          <w:bCs/>
        </w:rPr>
        <w:t>Bu P</w:t>
      </w:r>
      <w:r w:rsidRPr="005B0D9C">
        <w:rPr>
          <w:rFonts w:ascii="Calibri" w:hAnsi="Calibri" w:cs="Calibri"/>
        </w:rPr>
        <w:t>,</w:t>
      </w:r>
      <w:r w:rsidRPr="005B0D9C">
        <w:rPr>
          <w:rFonts w:ascii="Calibri" w:hAnsi="Calibri" w:cs="Calibri"/>
          <w:b/>
          <w:bCs/>
        </w:rPr>
        <w:t xml:space="preserve"> </w:t>
      </w:r>
      <w:r w:rsidRPr="005B0D9C">
        <w:rPr>
          <w:rFonts w:ascii="Calibri" w:hAnsi="Calibri" w:cs="Calibri"/>
        </w:rPr>
        <w:t>Ji Y,</w:t>
      </w:r>
      <w:r w:rsidRPr="005B0D9C">
        <w:rPr>
          <w:rFonts w:ascii="Calibri" w:hAnsi="Calibri" w:cs="Calibri"/>
          <w:b/>
          <w:bCs/>
        </w:rPr>
        <w:t xml:space="preserve"> </w:t>
      </w:r>
      <w:r w:rsidRPr="005B0D9C">
        <w:rPr>
          <w:rFonts w:ascii="Calibri" w:hAnsi="Calibri" w:cs="Calibri"/>
        </w:rPr>
        <w:t>Narayanan S, Dalrymple D, Cheng X, and Serajuddin ATM.</w:t>
      </w:r>
      <w:r w:rsidRPr="005B0D9C">
        <w:rPr>
          <w:rFonts w:ascii="Calibri" w:hAnsi="Calibri" w:cs="Calibri"/>
          <w:vertAlign w:val="superscript"/>
        </w:rPr>
        <w:t xml:space="preserve"> </w:t>
      </w:r>
      <w:r w:rsidRPr="005B0D9C">
        <w:rPr>
          <w:rFonts w:ascii="Calibri" w:hAnsi="Calibri" w:cs="Calibri"/>
          <w:i/>
          <w:iCs/>
        </w:rPr>
        <w:t xml:space="preserve">Assessment of cell viability and permeation enhancement in presence of lipid-based self-emulsifying drug delivery systems </w:t>
      </w:r>
      <w:r w:rsidRPr="005B0D9C">
        <w:rPr>
          <w:rFonts w:ascii="Calibri" w:hAnsi="Calibri" w:cs="Calibri"/>
          <w:i/>
          <w:iCs/>
        </w:rPr>
        <w:lastRenderedPageBreak/>
        <w:t>using Caco-2 cell model: Polysorbate 80 as the surfactant</w:t>
      </w:r>
      <w:r w:rsidRPr="005B0D9C">
        <w:rPr>
          <w:rFonts w:ascii="Calibri" w:hAnsi="Calibri" w:cs="Calibri"/>
        </w:rPr>
        <w:t>.</w:t>
      </w:r>
      <w:r w:rsidRPr="005B0D9C">
        <w:rPr>
          <w:rFonts w:ascii="Calibri" w:hAnsi="Calibri" w:cs="Calibri"/>
          <w:i/>
          <w:iCs/>
        </w:rPr>
        <w:t xml:space="preserve"> </w:t>
      </w:r>
      <w:r w:rsidRPr="005B0D9C">
        <w:rPr>
          <w:rFonts w:ascii="Calibri" w:hAnsi="Calibri" w:cs="Calibri"/>
          <w:b/>
          <w:bCs/>
          <w:i/>
          <w:iCs/>
        </w:rPr>
        <w:t>European Journal of Pharmaceutical Sciences</w:t>
      </w:r>
      <w:r w:rsidRPr="005B0D9C">
        <w:rPr>
          <w:rFonts w:ascii="Calibri" w:hAnsi="Calibri" w:cs="Calibri"/>
          <w:i/>
          <w:iCs/>
        </w:rPr>
        <w:t xml:space="preserve"> </w:t>
      </w:r>
      <w:r w:rsidRPr="005B0D9C">
        <w:rPr>
          <w:rFonts w:ascii="Calibri" w:hAnsi="Calibri" w:cs="Calibri"/>
        </w:rPr>
        <w:t>(2016) PMID: 28024890.</w:t>
      </w:r>
    </w:p>
    <w:p w14:paraId="084A1BDD" w14:textId="77777777" w:rsidR="001F69BA" w:rsidRPr="005B0D9C" w:rsidRDefault="0054230E">
      <w:pPr>
        <w:pStyle w:val="Body"/>
        <w:spacing w:after="160"/>
        <w:ind w:left="547"/>
        <w:rPr>
          <w:rFonts w:ascii="Calibri" w:hAnsi="Calibri" w:cs="Calibri"/>
        </w:rPr>
      </w:pPr>
      <w:r w:rsidRPr="005B0D9C">
        <w:rPr>
          <w:rFonts w:ascii="Calibri" w:hAnsi="Calibri" w:cs="Calibri"/>
          <w:i/>
          <w:iCs/>
          <w:u w:val="single"/>
        </w:rPr>
        <w:t>European Journal of Pharmaceutical Sciences</w:t>
      </w:r>
      <w:r w:rsidRPr="005B0D9C">
        <w:rPr>
          <w:rFonts w:ascii="Calibri" w:hAnsi="Calibri" w:cs="Calibri"/>
        </w:rPr>
        <w:t xml:space="preserve"> is the official journal of the European</w:t>
      </w:r>
      <w:r w:rsidRPr="005B0D9C">
        <w:rPr>
          <w:rFonts w:ascii="Calibri" w:hAnsi="Calibri" w:cs="Calibri"/>
          <w:i/>
          <w:iCs/>
        </w:rPr>
        <w:t xml:space="preserve"> </w:t>
      </w:r>
      <w:r w:rsidRPr="005B0D9C">
        <w:rPr>
          <w:rFonts w:ascii="Calibri" w:hAnsi="Calibri" w:cs="Calibri"/>
        </w:rPr>
        <w:t>Federation for</w:t>
      </w:r>
      <w:r w:rsidRPr="005B0D9C">
        <w:rPr>
          <w:rFonts w:ascii="Calibri" w:hAnsi="Calibri" w:cs="Calibri"/>
          <w:i/>
          <w:iCs/>
        </w:rPr>
        <w:t xml:space="preserve"> </w:t>
      </w:r>
      <w:r w:rsidRPr="005B0D9C">
        <w:rPr>
          <w:rFonts w:ascii="Calibri" w:hAnsi="Calibri" w:cs="Calibri"/>
        </w:rPr>
        <w:t>Pharmaceutical Sciences</w:t>
      </w:r>
      <w:r w:rsidRPr="005B0D9C">
        <w:rPr>
          <w:rFonts w:ascii="Calibri" w:hAnsi="Calibri" w:cs="Calibri"/>
          <w:i/>
          <w:iCs/>
        </w:rPr>
        <w:t xml:space="preserve"> </w:t>
      </w:r>
      <w:r w:rsidRPr="005B0D9C">
        <w:rPr>
          <w:rFonts w:ascii="Calibri" w:hAnsi="Calibri" w:cs="Calibri"/>
        </w:rPr>
        <w:t>(EUFEPS).</w:t>
      </w:r>
    </w:p>
    <w:p w14:paraId="1E1BA2DC" w14:textId="77777777" w:rsidR="001F69BA" w:rsidRPr="005B0D9C" w:rsidRDefault="0054230E">
      <w:pPr>
        <w:pStyle w:val="Body"/>
        <w:numPr>
          <w:ilvl w:val="0"/>
          <w:numId w:val="10"/>
        </w:numPr>
        <w:spacing w:after="160"/>
        <w:rPr>
          <w:rFonts w:ascii="Calibri" w:hAnsi="Calibri" w:cs="Calibri"/>
        </w:rPr>
      </w:pPr>
      <w:r w:rsidRPr="005B0D9C">
        <w:rPr>
          <w:rFonts w:ascii="Calibri" w:hAnsi="Calibri" w:cs="Calibri"/>
          <w:b/>
          <w:bCs/>
        </w:rPr>
        <w:t>Bu P</w:t>
      </w:r>
      <w:r w:rsidRPr="005B0D9C">
        <w:rPr>
          <w:rFonts w:ascii="Calibri" w:hAnsi="Calibri" w:cs="Calibri"/>
        </w:rPr>
        <w:t>,</w:t>
      </w:r>
      <w:r w:rsidRPr="005B0D9C">
        <w:rPr>
          <w:rFonts w:ascii="Calibri" w:hAnsi="Calibri" w:cs="Calibri"/>
          <w:b/>
          <w:bCs/>
        </w:rPr>
        <w:t xml:space="preserve"> </w:t>
      </w:r>
      <w:r w:rsidRPr="005B0D9C">
        <w:rPr>
          <w:rFonts w:ascii="Calibri" w:hAnsi="Calibri" w:cs="Calibri"/>
        </w:rPr>
        <w:t>Narayanan S, Dalrymple D, Cheng X, and Serajuddin ATM.</w:t>
      </w:r>
      <w:r w:rsidRPr="005B0D9C">
        <w:rPr>
          <w:rFonts w:ascii="Calibri" w:hAnsi="Calibri" w:cs="Calibri"/>
          <w:vertAlign w:val="superscript"/>
        </w:rPr>
        <w:t xml:space="preserve"> </w:t>
      </w:r>
      <w:r w:rsidRPr="005B0D9C">
        <w:rPr>
          <w:rFonts w:ascii="Calibri" w:hAnsi="Calibri" w:cs="Calibri"/>
          <w:i/>
          <w:iCs/>
        </w:rPr>
        <w:t>Cytotoxicity assessment of lipid-based self-emulsifying drug delivery system in Caco-2 cell model: Cremophor EL as the surfactant</w:t>
      </w:r>
      <w:r w:rsidRPr="005B0D9C">
        <w:rPr>
          <w:rFonts w:ascii="Calibri" w:hAnsi="Calibri" w:cs="Calibri"/>
        </w:rPr>
        <w:t xml:space="preserve">. </w:t>
      </w:r>
      <w:r w:rsidRPr="005B0D9C">
        <w:rPr>
          <w:rFonts w:ascii="Calibri" w:hAnsi="Calibri" w:cs="Calibri"/>
          <w:b/>
          <w:bCs/>
          <w:i/>
          <w:iCs/>
        </w:rPr>
        <w:t>European Journal of Pharmaceutical Sciences</w:t>
      </w:r>
      <w:r w:rsidRPr="005B0D9C">
        <w:rPr>
          <w:rFonts w:ascii="Calibri" w:hAnsi="Calibri" w:cs="Calibri"/>
          <w:i/>
          <w:iCs/>
        </w:rPr>
        <w:t xml:space="preserve"> </w:t>
      </w:r>
      <w:r w:rsidRPr="005B0D9C">
        <w:rPr>
          <w:rFonts w:ascii="Calibri" w:hAnsi="Calibri" w:cs="Calibri"/>
        </w:rPr>
        <w:t>(2016)</w:t>
      </w:r>
      <w:r w:rsidRPr="005B0D9C">
        <w:rPr>
          <w:rFonts w:ascii="Calibri" w:hAnsi="Calibri" w:cs="Calibri"/>
          <w:i/>
          <w:iCs/>
        </w:rPr>
        <w:t xml:space="preserve"> </w:t>
      </w:r>
      <w:r w:rsidRPr="005B0D9C">
        <w:rPr>
          <w:rFonts w:ascii="Calibri" w:hAnsi="Calibri" w:cs="Calibri"/>
        </w:rPr>
        <w:t>PMID:27328127.</w:t>
      </w:r>
    </w:p>
    <w:p w14:paraId="2543A6E4" w14:textId="77777777" w:rsidR="001F69BA" w:rsidRPr="005B0D9C" w:rsidRDefault="0054230E">
      <w:pPr>
        <w:pStyle w:val="Body"/>
        <w:numPr>
          <w:ilvl w:val="0"/>
          <w:numId w:val="11"/>
        </w:numPr>
        <w:spacing w:after="160"/>
        <w:rPr>
          <w:rFonts w:ascii="Calibri" w:hAnsi="Calibri" w:cs="Calibri"/>
        </w:rPr>
      </w:pPr>
      <w:r w:rsidRPr="005B0D9C">
        <w:rPr>
          <w:rFonts w:ascii="Calibri" w:hAnsi="Calibri" w:cs="Calibri"/>
          <w:b/>
          <w:bCs/>
        </w:rPr>
        <w:t>Bu P</w:t>
      </w:r>
      <w:r w:rsidRPr="005B0D9C">
        <w:rPr>
          <w:rFonts w:ascii="Calibri" w:hAnsi="Calibri" w:cs="Calibri"/>
        </w:rPr>
        <w:t xml:space="preserve">, </w:t>
      </w:r>
      <w:proofErr w:type="spellStart"/>
      <w:r w:rsidRPr="005B0D9C">
        <w:rPr>
          <w:rFonts w:ascii="Calibri" w:hAnsi="Calibri" w:cs="Calibri"/>
        </w:rPr>
        <w:t>Alam</w:t>
      </w:r>
      <w:proofErr w:type="spellEnd"/>
      <w:r w:rsidRPr="005B0D9C">
        <w:rPr>
          <w:rFonts w:ascii="Calibri" w:hAnsi="Calibri" w:cs="Calibri"/>
        </w:rPr>
        <w:t xml:space="preserve"> SMK, </w:t>
      </w:r>
      <w:proofErr w:type="spellStart"/>
      <w:r w:rsidRPr="005B0D9C">
        <w:rPr>
          <w:rFonts w:ascii="Calibri" w:hAnsi="Calibri" w:cs="Calibri"/>
        </w:rPr>
        <w:t>Dhakal</w:t>
      </w:r>
      <w:proofErr w:type="spellEnd"/>
      <w:r w:rsidRPr="005B0D9C">
        <w:rPr>
          <w:rFonts w:ascii="Calibri" w:hAnsi="Calibri" w:cs="Calibri"/>
        </w:rPr>
        <w:t xml:space="preserve"> P, Vivian JL and Soares MJ. </w:t>
      </w:r>
      <w:r w:rsidRPr="005B0D9C">
        <w:rPr>
          <w:rFonts w:ascii="Calibri" w:hAnsi="Calibri" w:cs="Calibri"/>
          <w:i/>
          <w:iCs/>
        </w:rPr>
        <w:t>A prolactin family paralog regulates placental adaptations to a physiological stressor</w:t>
      </w:r>
      <w:r w:rsidRPr="005B0D9C">
        <w:rPr>
          <w:rFonts w:ascii="Calibri" w:hAnsi="Calibri" w:cs="Calibri"/>
        </w:rPr>
        <w:t xml:space="preserve">. </w:t>
      </w:r>
      <w:r w:rsidRPr="005B0D9C">
        <w:rPr>
          <w:rFonts w:ascii="Calibri" w:hAnsi="Calibri" w:cs="Calibri"/>
          <w:b/>
          <w:bCs/>
          <w:i/>
          <w:iCs/>
        </w:rPr>
        <w:t>Biology of Reproduction</w:t>
      </w:r>
      <w:r w:rsidRPr="005B0D9C">
        <w:rPr>
          <w:rFonts w:ascii="Calibri" w:hAnsi="Calibri" w:cs="Calibri"/>
        </w:rPr>
        <w:t xml:space="preserve"> (2016) PMID: 26985002.</w:t>
      </w:r>
    </w:p>
    <w:p w14:paraId="2F6651EB" w14:textId="77777777" w:rsidR="001F69BA" w:rsidRPr="005B0D9C" w:rsidRDefault="0054230E">
      <w:pPr>
        <w:pStyle w:val="Body"/>
        <w:spacing w:after="160"/>
        <w:ind w:left="547" w:firstLine="0"/>
        <w:rPr>
          <w:rFonts w:ascii="Calibri" w:hAnsi="Calibri" w:cs="Calibri"/>
        </w:rPr>
      </w:pPr>
      <w:r w:rsidRPr="005B0D9C">
        <w:rPr>
          <w:rFonts w:ascii="Calibri" w:hAnsi="Calibri" w:cs="Calibri"/>
          <w:i/>
          <w:iCs/>
          <w:u w:val="single"/>
        </w:rPr>
        <w:t>Biology of Reproduction</w:t>
      </w:r>
      <w:r w:rsidRPr="005B0D9C">
        <w:rPr>
          <w:rFonts w:ascii="Calibri" w:hAnsi="Calibri" w:cs="Calibri"/>
          <w:i/>
          <w:iCs/>
        </w:rPr>
        <w:t xml:space="preserve"> </w:t>
      </w:r>
      <w:r w:rsidRPr="005B0D9C">
        <w:rPr>
          <w:rFonts w:ascii="Calibri" w:hAnsi="Calibri" w:cs="Calibri"/>
        </w:rPr>
        <w:t>is the official journal of the Society for the Study of Reproduction.</w:t>
      </w:r>
    </w:p>
    <w:p w14:paraId="03617D17" w14:textId="77777777" w:rsidR="001F69BA" w:rsidRPr="005B0D9C" w:rsidRDefault="0054230E">
      <w:pPr>
        <w:pStyle w:val="Body"/>
        <w:numPr>
          <w:ilvl w:val="0"/>
          <w:numId w:val="11"/>
        </w:numPr>
        <w:spacing w:after="160"/>
        <w:rPr>
          <w:rFonts w:ascii="Calibri" w:hAnsi="Calibri" w:cs="Calibri"/>
        </w:rPr>
      </w:pPr>
      <w:r w:rsidRPr="005B0D9C">
        <w:rPr>
          <w:rFonts w:ascii="Calibri" w:hAnsi="Calibri" w:cs="Calibri"/>
        </w:rPr>
        <w:t xml:space="preserve">Xie M, </w:t>
      </w:r>
      <w:r w:rsidRPr="005B0D9C">
        <w:rPr>
          <w:rFonts w:ascii="Calibri" w:hAnsi="Calibri" w:cs="Calibri"/>
          <w:b/>
          <w:bCs/>
        </w:rPr>
        <w:t>Bu P</w:t>
      </w:r>
      <w:r w:rsidRPr="005B0D9C">
        <w:rPr>
          <w:rFonts w:ascii="Calibri" w:hAnsi="Calibri" w:cs="Calibri"/>
        </w:rPr>
        <w:t xml:space="preserve">, Li F, Lan S, Wu H, Yuan L, and Wang Y. </w:t>
      </w:r>
      <w:r w:rsidRPr="005B0D9C">
        <w:rPr>
          <w:rFonts w:ascii="Calibri" w:hAnsi="Calibri" w:cs="Calibri"/>
          <w:i/>
          <w:iCs/>
        </w:rPr>
        <w:t>Neonatal Bisphenol A exposure induces meiotic arrest and apoptosis of spermatogenic cells</w:t>
      </w:r>
      <w:r w:rsidRPr="005B0D9C">
        <w:rPr>
          <w:rFonts w:ascii="Calibri" w:hAnsi="Calibri" w:cs="Calibri"/>
        </w:rPr>
        <w:t xml:space="preserve">. </w:t>
      </w:r>
      <w:r w:rsidRPr="005B0D9C">
        <w:rPr>
          <w:rFonts w:ascii="Calibri" w:hAnsi="Calibri" w:cs="Calibri"/>
          <w:b/>
          <w:bCs/>
          <w:i/>
          <w:iCs/>
        </w:rPr>
        <w:t xml:space="preserve">Oncotarget </w:t>
      </w:r>
      <w:r w:rsidRPr="005B0D9C">
        <w:rPr>
          <w:rFonts w:ascii="Calibri" w:hAnsi="Calibri" w:cs="Calibri"/>
        </w:rPr>
        <w:t>(2016) PMID: 26863571.</w:t>
      </w:r>
    </w:p>
    <w:p w14:paraId="4E08913A" w14:textId="77777777" w:rsidR="001F69BA" w:rsidRPr="005B0D9C" w:rsidRDefault="0054230E">
      <w:pPr>
        <w:pStyle w:val="Body"/>
        <w:numPr>
          <w:ilvl w:val="0"/>
          <w:numId w:val="11"/>
        </w:numPr>
        <w:spacing w:after="160"/>
        <w:rPr>
          <w:rFonts w:ascii="Calibri" w:hAnsi="Calibri" w:cs="Calibri"/>
        </w:rPr>
      </w:pPr>
      <w:r w:rsidRPr="005B0D9C">
        <w:rPr>
          <w:rFonts w:ascii="Calibri" w:hAnsi="Calibri" w:cs="Calibri"/>
        </w:rPr>
        <w:t xml:space="preserve">Soares MJ, Chakraborty D, Renaud SJ, Kubota K, </w:t>
      </w:r>
      <w:r w:rsidRPr="005B0D9C">
        <w:rPr>
          <w:rFonts w:ascii="Calibri" w:hAnsi="Calibri" w:cs="Calibri"/>
          <w:b/>
          <w:bCs/>
        </w:rPr>
        <w:t>Bu P</w:t>
      </w:r>
      <w:r w:rsidRPr="005B0D9C">
        <w:rPr>
          <w:rFonts w:ascii="Calibri" w:hAnsi="Calibri" w:cs="Calibri"/>
        </w:rPr>
        <w:t xml:space="preserve">, and Rumi MAK. </w:t>
      </w:r>
      <w:r w:rsidRPr="005B0D9C">
        <w:rPr>
          <w:rFonts w:ascii="Calibri" w:hAnsi="Calibri" w:cs="Calibri"/>
          <w:i/>
          <w:iCs/>
        </w:rPr>
        <w:t>Regulatory pathways controlling the endovascular invasive trophoblast cell lineage</w:t>
      </w:r>
      <w:r w:rsidRPr="005B0D9C">
        <w:rPr>
          <w:rFonts w:ascii="Calibri" w:hAnsi="Calibri" w:cs="Calibri"/>
        </w:rPr>
        <w:t xml:space="preserve">. </w:t>
      </w:r>
      <w:r w:rsidRPr="005B0D9C">
        <w:rPr>
          <w:rFonts w:ascii="Calibri" w:hAnsi="Calibri" w:cs="Calibri"/>
          <w:b/>
          <w:bCs/>
          <w:i/>
          <w:iCs/>
        </w:rPr>
        <w:t>Journal of Reproduction and Development</w:t>
      </w:r>
      <w:r w:rsidRPr="005B0D9C">
        <w:rPr>
          <w:rFonts w:ascii="Calibri" w:hAnsi="Calibri" w:cs="Calibri"/>
        </w:rPr>
        <w:t xml:space="preserve"> (2012) PMID: 22790871.</w:t>
      </w:r>
    </w:p>
    <w:p w14:paraId="39B84EEA" w14:textId="77777777" w:rsidR="001F69BA" w:rsidRPr="005B0D9C" w:rsidRDefault="0054230E">
      <w:pPr>
        <w:pStyle w:val="Body"/>
        <w:numPr>
          <w:ilvl w:val="0"/>
          <w:numId w:val="11"/>
        </w:numPr>
        <w:spacing w:after="160"/>
        <w:rPr>
          <w:rFonts w:ascii="Calibri" w:hAnsi="Calibri" w:cs="Calibri"/>
        </w:rPr>
      </w:pPr>
      <w:r w:rsidRPr="005B0D9C">
        <w:rPr>
          <w:rFonts w:ascii="Calibri" w:hAnsi="Calibri" w:cs="Calibri"/>
        </w:rPr>
        <w:t xml:space="preserve">Konno T, Graham AR, Rempel LA, Ho-Chen JK, </w:t>
      </w:r>
      <w:proofErr w:type="spellStart"/>
      <w:r w:rsidRPr="005B0D9C">
        <w:rPr>
          <w:rFonts w:ascii="Calibri" w:hAnsi="Calibri" w:cs="Calibri"/>
        </w:rPr>
        <w:t>Alam</w:t>
      </w:r>
      <w:proofErr w:type="spellEnd"/>
      <w:r w:rsidRPr="005B0D9C">
        <w:rPr>
          <w:rFonts w:ascii="Calibri" w:hAnsi="Calibri" w:cs="Calibri"/>
        </w:rPr>
        <w:t xml:space="preserve"> SMK, </w:t>
      </w:r>
      <w:r w:rsidRPr="005B0D9C">
        <w:rPr>
          <w:rFonts w:ascii="Calibri" w:hAnsi="Calibri" w:cs="Calibri"/>
          <w:b/>
          <w:bCs/>
        </w:rPr>
        <w:t>Bu P</w:t>
      </w:r>
      <w:r w:rsidRPr="005B0D9C">
        <w:rPr>
          <w:rFonts w:ascii="Calibri" w:hAnsi="Calibri" w:cs="Calibri"/>
        </w:rPr>
        <w:t xml:space="preserve">, Rumi MAK, and Soares MJ. </w:t>
      </w:r>
      <w:r w:rsidRPr="005B0D9C">
        <w:rPr>
          <w:rFonts w:ascii="Calibri" w:hAnsi="Calibri" w:cs="Calibri"/>
          <w:i/>
          <w:iCs/>
        </w:rPr>
        <w:t>Subfertility linked to combined luteal insufficiency and uterine progesterone resistance</w:t>
      </w:r>
      <w:r w:rsidRPr="005B0D9C">
        <w:rPr>
          <w:rFonts w:ascii="Calibri" w:hAnsi="Calibri" w:cs="Calibri"/>
        </w:rPr>
        <w:t xml:space="preserve">. </w:t>
      </w:r>
      <w:r w:rsidRPr="005B0D9C">
        <w:rPr>
          <w:rFonts w:ascii="Calibri" w:hAnsi="Calibri" w:cs="Calibri"/>
          <w:b/>
          <w:bCs/>
          <w:i/>
          <w:iCs/>
        </w:rPr>
        <w:t xml:space="preserve">Endocrinology </w:t>
      </w:r>
      <w:r w:rsidRPr="005B0D9C">
        <w:rPr>
          <w:rFonts w:ascii="Calibri" w:hAnsi="Calibri" w:cs="Calibri"/>
        </w:rPr>
        <w:t>(2010) PMID: 20660062.</w:t>
      </w:r>
    </w:p>
    <w:p w14:paraId="6EB82F9C" w14:textId="3CBFEF3B" w:rsidR="001F69BA" w:rsidRPr="005B0D9C" w:rsidRDefault="0054230E">
      <w:pPr>
        <w:pStyle w:val="Body"/>
        <w:numPr>
          <w:ilvl w:val="0"/>
          <w:numId w:val="12"/>
        </w:numPr>
        <w:spacing w:after="160"/>
        <w:rPr>
          <w:rFonts w:ascii="Calibri" w:hAnsi="Calibri" w:cs="Calibri"/>
        </w:rPr>
      </w:pPr>
      <w:r w:rsidRPr="005B0D9C">
        <w:rPr>
          <w:rFonts w:ascii="Calibri" w:hAnsi="Calibri" w:cs="Calibri"/>
        </w:rPr>
        <w:t xml:space="preserve">Yang H, </w:t>
      </w:r>
      <w:proofErr w:type="spellStart"/>
      <w:r w:rsidRPr="005B0D9C">
        <w:rPr>
          <w:rFonts w:ascii="Calibri" w:hAnsi="Calibri" w:cs="Calibri"/>
        </w:rPr>
        <w:t>Bushue</w:t>
      </w:r>
      <w:proofErr w:type="spellEnd"/>
      <w:r w:rsidRPr="005B0D9C">
        <w:rPr>
          <w:rFonts w:ascii="Calibri" w:hAnsi="Calibri" w:cs="Calibri"/>
        </w:rPr>
        <w:t xml:space="preserve"> N, </w:t>
      </w:r>
      <w:r w:rsidRPr="005B0D9C">
        <w:rPr>
          <w:rFonts w:ascii="Calibri" w:hAnsi="Calibri" w:cs="Calibri"/>
          <w:b/>
          <w:bCs/>
        </w:rPr>
        <w:t>Bu P</w:t>
      </w:r>
      <w:r w:rsidRPr="005B0D9C">
        <w:rPr>
          <w:rFonts w:ascii="Calibri" w:hAnsi="Calibri" w:cs="Calibri"/>
        </w:rPr>
        <w:t xml:space="preserve">, and Wan YJ. </w:t>
      </w:r>
      <w:r w:rsidRPr="005B0D9C">
        <w:rPr>
          <w:rFonts w:ascii="Calibri" w:hAnsi="Calibri" w:cs="Calibri"/>
          <w:i/>
          <w:iCs/>
        </w:rPr>
        <w:t xml:space="preserve">Induction and intracellular localization of Nur77 dictate </w:t>
      </w:r>
      <w:proofErr w:type="spellStart"/>
      <w:r w:rsidRPr="005B0D9C">
        <w:rPr>
          <w:rFonts w:ascii="Calibri" w:hAnsi="Calibri" w:cs="Calibri"/>
          <w:i/>
          <w:iCs/>
        </w:rPr>
        <w:t>fenretinide</w:t>
      </w:r>
      <w:proofErr w:type="spellEnd"/>
      <w:r w:rsidRPr="005B0D9C">
        <w:rPr>
          <w:rFonts w:ascii="Calibri" w:hAnsi="Calibri" w:cs="Calibri"/>
          <w:i/>
          <w:iCs/>
        </w:rPr>
        <w:t>-induced apoptosis of human liver cancer cells</w:t>
      </w:r>
      <w:r w:rsidRPr="005B0D9C">
        <w:rPr>
          <w:rFonts w:ascii="Calibri" w:hAnsi="Calibri" w:cs="Calibri"/>
        </w:rPr>
        <w:t xml:space="preserve">. </w:t>
      </w:r>
      <w:r w:rsidRPr="005B0D9C">
        <w:rPr>
          <w:rFonts w:ascii="Calibri" w:hAnsi="Calibri" w:cs="Calibri"/>
          <w:b/>
          <w:bCs/>
          <w:i/>
          <w:iCs/>
        </w:rPr>
        <w:t>Biochem</w:t>
      </w:r>
      <w:r w:rsidR="0078602F" w:rsidRPr="005B0D9C">
        <w:rPr>
          <w:rFonts w:ascii="Calibri" w:hAnsi="Calibri" w:cs="Calibri"/>
          <w:b/>
          <w:bCs/>
          <w:i/>
          <w:iCs/>
        </w:rPr>
        <w:t>ical</w:t>
      </w:r>
      <w:r w:rsidRPr="005B0D9C">
        <w:rPr>
          <w:rFonts w:ascii="Calibri" w:hAnsi="Calibri" w:cs="Calibri"/>
          <w:b/>
          <w:bCs/>
          <w:i/>
          <w:iCs/>
        </w:rPr>
        <w:t xml:space="preserve"> Pharmaco</w:t>
      </w:r>
      <w:r w:rsidR="0078602F" w:rsidRPr="005B0D9C">
        <w:rPr>
          <w:rFonts w:ascii="Calibri" w:hAnsi="Calibri" w:cs="Calibri"/>
          <w:b/>
          <w:bCs/>
          <w:i/>
          <w:iCs/>
        </w:rPr>
        <w:t>logy</w:t>
      </w:r>
      <w:r w:rsidRPr="005B0D9C">
        <w:rPr>
          <w:rFonts w:ascii="Calibri" w:hAnsi="Calibri" w:cs="Calibri"/>
        </w:rPr>
        <w:t xml:space="preserve"> (2010) PMID:19912993.</w:t>
      </w:r>
    </w:p>
    <w:p w14:paraId="2B077440" w14:textId="77777777" w:rsidR="001F69BA" w:rsidRPr="005B0D9C" w:rsidRDefault="0054230E">
      <w:pPr>
        <w:pStyle w:val="Body"/>
        <w:numPr>
          <w:ilvl w:val="0"/>
          <w:numId w:val="12"/>
        </w:numPr>
        <w:spacing w:after="160"/>
        <w:rPr>
          <w:rFonts w:ascii="Calibri" w:hAnsi="Calibri" w:cs="Calibri"/>
        </w:rPr>
      </w:pPr>
      <w:r w:rsidRPr="005B0D9C">
        <w:rPr>
          <w:rFonts w:ascii="Calibri" w:hAnsi="Calibri" w:cs="Calibri"/>
        </w:rPr>
        <w:t xml:space="preserve">Dai G, He L, </w:t>
      </w:r>
      <w:r w:rsidRPr="005B0D9C">
        <w:rPr>
          <w:rFonts w:ascii="Calibri" w:hAnsi="Calibri" w:cs="Calibri"/>
          <w:b/>
          <w:bCs/>
        </w:rPr>
        <w:t>Bu P</w:t>
      </w:r>
      <w:r w:rsidRPr="005B0D9C">
        <w:rPr>
          <w:rFonts w:ascii="Calibri" w:hAnsi="Calibri" w:cs="Calibri"/>
        </w:rPr>
        <w:t xml:space="preserve">, and Wan YJ. </w:t>
      </w:r>
      <w:proofErr w:type="spellStart"/>
      <w:r w:rsidRPr="005B0D9C">
        <w:rPr>
          <w:rFonts w:ascii="Calibri" w:hAnsi="Calibri" w:cs="Calibri"/>
          <w:i/>
          <w:iCs/>
        </w:rPr>
        <w:t>Pregnane</w:t>
      </w:r>
      <w:proofErr w:type="spellEnd"/>
      <w:r w:rsidRPr="005B0D9C">
        <w:rPr>
          <w:rFonts w:ascii="Calibri" w:hAnsi="Calibri" w:cs="Calibri"/>
          <w:i/>
          <w:iCs/>
        </w:rPr>
        <w:t xml:space="preserve"> X receptor is essential for normal progression of liver regeneration</w:t>
      </w:r>
      <w:r w:rsidRPr="005B0D9C">
        <w:rPr>
          <w:rFonts w:ascii="Calibri" w:hAnsi="Calibri" w:cs="Calibri"/>
        </w:rPr>
        <w:t xml:space="preserve">. </w:t>
      </w:r>
      <w:r w:rsidRPr="005B0D9C">
        <w:rPr>
          <w:rFonts w:ascii="Calibri" w:hAnsi="Calibri" w:cs="Calibri"/>
          <w:b/>
          <w:bCs/>
          <w:i/>
          <w:iCs/>
        </w:rPr>
        <w:t>Hepatology</w:t>
      </w:r>
      <w:r w:rsidRPr="005B0D9C">
        <w:rPr>
          <w:rFonts w:ascii="Calibri" w:hAnsi="Calibri" w:cs="Calibri"/>
        </w:rPr>
        <w:t xml:space="preserve"> (2008) PMID: 18167061.</w:t>
      </w:r>
    </w:p>
    <w:p w14:paraId="58038966" w14:textId="77777777" w:rsidR="001F69BA" w:rsidRPr="005B0D9C" w:rsidRDefault="0054230E">
      <w:pPr>
        <w:pStyle w:val="Body"/>
        <w:numPr>
          <w:ilvl w:val="0"/>
          <w:numId w:val="12"/>
        </w:numPr>
        <w:spacing w:after="160"/>
        <w:rPr>
          <w:rFonts w:ascii="Calibri" w:hAnsi="Calibri" w:cs="Calibri"/>
        </w:rPr>
      </w:pPr>
      <w:r w:rsidRPr="005B0D9C">
        <w:rPr>
          <w:rFonts w:ascii="Calibri" w:hAnsi="Calibri" w:cs="Calibri"/>
          <w:b/>
          <w:bCs/>
        </w:rPr>
        <w:t>Bu P</w:t>
      </w:r>
      <w:r w:rsidRPr="005B0D9C">
        <w:rPr>
          <w:rFonts w:ascii="Calibri" w:hAnsi="Calibri" w:cs="Calibri"/>
        </w:rPr>
        <w:t xml:space="preserve"> and Wan YJ. </w:t>
      </w:r>
      <w:proofErr w:type="spellStart"/>
      <w:r w:rsidRPr="005B0D9C">
        <w:rPr>
          <w:rFonts w:ascii="Calibri" w:hAnsi="Calibri" w:cs="Calibri"/>
          <w:i/>
          <w:iCs/>
        </w:rPr>
        <w:t>Fenretinide</w:t>
      </w:r>
      <w:proofErr w:type="spellEnd"/>
      <w:r w:rsidRPr="005B0D9C">
        <w:rPr>
          <w:rFonts w:ascii="Calibri" w:hAnsi="Calibri" w:cs="Calibri"/>
          <w:i/>
          <w:iCs/>
        </w:rPr>
        <w:t>-induced apoptosis of Huh-7 hepatocellular carcinoma is retinoic acid receptor beta dependent</w:t>
      </w:r>
      <w:r w:rsidRPr="005B0D9C">
        <w:rPr>
          <w:rFonts w:ascii="Calibri" w:hAnsi="Calibri" w:cs="Calibri"/>
        </w:rPr>
        <w:t xml:space="preserve">. </w:t>
      </w:r>
      <w:r w:rsidRPr="005B0D9C">
        <w:rPr>
          <w:rFonts w:ascii="Calibri" w:hAnsi="Calibri" w:cs="Calibri"/>
          <w:b/>
          <w:bCs/>
          <w:i/>
          <w:iCs/>
        </w:rPr>
        <w:t>BMC Cancer</w:t>
      </w:r>
      <w:r w:rsidRPr="005B0D9C">
        <w:rPr>
          <w:rFonts w:ascii="Calibri" w:hAnsi="Calibri" w:cs="Calibri"/>
        </w:rPr>
        <w:t xml:space="preserve"> (2007) PMID: 18166136.</w:t>
      </w:r>
    </w:p>
    <w:p w14:paraId="1ABAF934" w14:textId="77777777" w:rsidR="001F69BA" w:rsidRPr="005B0D9C" w:rsidRDefault="0054230E">
      <w:pPr>
        <w:pStyle w:val="Body"/>
        <w:numPr>
          <w:ilvl w:val="0"/>
          <w:numId w:val="12"/>
        </w:numPr>
        <w:spacing w:after="160"/>
        <w:rPr>
          <w:rFonts w:ascii="Calibri" w:hAnsi="Calibri" w:cs="Calibri"/>
        </w:rPr>
      </w:pPr>
      <w:r w:rsidRPr="005B0D9C">
        <w:rPr>
          <w:rFonts w:ascii="Calibri" w:hAnsi="Calibri" w:cs="Calibri"/>
          <w:b/>
          <w:bCs/>
        </w:rPr>
        <w:t>Bu P</w:t>
      </w:r>
      <w:r w:rsidRPr="005B0D9C">
        <w:rPr>
          <w:rFonts w:ascii="Calibri" w:hAnsi="Calibri" w:cs="Calibri"/>
        </w:rPr>
        <w:t xml:space="preserve">, Wang DM, Chen H, and Huang BR. </w:t>
      </w:r>
      <w:r w:rsidRPr="005B0D9C">
        <w:rPr>
          <w:rFonts w:ascii="Calibri" w:hAnsi="Calibri" w:cs="Calibri"/>
          <w:i/>
          <w:iCs/>
        </w:rPr>
        <w:t>Ectopic expression of epidermal growth factor-adenovirus e4orf4 fusion protein in tumor cells and characterization of its cytotoxicity</w:t>
      </w:r>
      <w:r w:rsidRPr="005B0D9C">
        <w:rPr>
          <w:rFonts w:ascii="Calibri" w:hAnsi="Calibri" w:cs="Calibri"/>
        </w:rPr>
        <w:t xml:space="preserve">. </w:t>
      </w:r>
      <w:r w:rsidRPr="005B0D9C">
        <w:rPr>
          <w:rFonts w:ascii="Calibri" w:hAnsi="Calibri" w:cs="Calibri"/>
          <w:b/>
          <w:bCs/>
          <w:i/>
          <w:iCs/>
        </w:rPr>
        <w:t>Cancer</w:t>
      </w:r>
      <w:r w:rsidRPr="005B0D9C">
        <w:rPr>
          <w:rFonts w:ascii="Calibri" w:hAnsi="Calibri" w:cs="Calibri"/>
        </w:rPr>
        <w:t xml:space="preserve"> (2005) PMID: 15642197.</w:t>
      </w:r>
    </w:p>
    <w:p w14:paraId="11F70FFE" w14:textId="77777777" w:rsidR="001F69BA" w:rsidRPr="005B0D9C" w:rsidRDefault="0054230E">
      <w:pPr>
        <w:pStyle w:val="Body"/>
        <w:numPr>
          <w:ilvl w:val="0"/>
          <w:numId w:val="12"/>
        </w:numPr>
        <w:spacing w:after="160"/>
        <w:rPr>
          <w:rFonts w:ascii="Calibri" w:hAnsi="Calibri" w:cs="Calibri"/>
        </w:rPr>
      </w:pPr>
      <w:proofErr w:type="spellStart"/>
      <w:r w:rsidRPr="005B0D9C">
        <w:rPr>
          <w:rFonts w:ascii="Calibri" w:hAnsi="Calibri" w:cs="Calibri"/>
        </w:rPr>
        <w:t>Enoksson</w:t>
      </w:r>
      <w:proofErr w:type="spellEnd"/>
      <w:r w:rsidRPr="005B0D9C">
        <w:rPr>
          <w:rFonts w:ascii="Calibri" w:hAnsi="Calibri" w:cs="Calibri"/>
        </w:rPr>
        <w:t xml:space="preserve"> M, Robertson JD, </w:t>
      </w:r>
      <w:proofErr w:type="spellStart"/>
      <w:r w:rsidRPr="005B0D9C">
        <w:rPr>
          <w:rFonts w:ascii="Calibri" w:hAnsi="Calibri" w:cs="Calibri"/>
        </w:rPr>
        <w:t>Gogvadze</w:t>
      </w:r>
      <w:proofErr w:type="spellEnd"/>
      <w:r w:rsidRPr="005B0D9C">
        <w:rPr>
          <w:rFonts w:ascii="Calibri" w:hAnsi="Calibri" w:cs="Calibri"/>
        </w:rPr>
        <w:t xml:space="preserve"> V, </w:t>
      </w:r>
      <w:r w:rsidRPr="005B0D9C">
        <w:rPr>
          <w:rFonts w:ascii="Calibri" w:hAnsi="Calibri" w:cs="Calibri"/>
          <w:b/>
          <w:bCs/>
        </w:rPr>
        <w:t>Bu P</w:t>
      </w:r>
      <w:r w:rsidRPr="005B0D9C">
        <w:rPr>
          <w:rFonts w:ascii="Calibri" w:hAnsi="Calibri" w:cs="Calibri"/>
        </w:rPr>
        <w:t xml:space="preserve">, </w:t>
      </w:r>
      <w:proofErr w:type="spellStart"/>
      <w:r w:rsidRPr="005B0D9C">
        <w:rPr>
          <w:rFonts w:ascii="Calibri" w:hAnsi="Calibri" w:cs="Calibri"/>
        </w:rPr>
        <w:t>Kropotov</w:t>
      </w:r>
      <w:proofErr w:type="spellEnd"/>
      <w:r w:rsidRPr="005B0D9C">
        <w:rPr>
          <w:rFonts w:ascii="Calibri" w:hAnsi="Calibri" w:cs="Calibri"/>
        </w:rPr>
        <w:t xml:space="preserve"> A, </w:t>
      </w:r>
      <w:proofErr w:type="spellStart"/>
      <w:r w:rsidRPr="005B0D9C">
        <w:rPr>
          <w:rFonts w:ascii="Calibri" w:hAnsi="Calibri" w:cs="Calibri"/>
        </w:rPr>
        <w:t>Zhivotovsky</w:t>
      </w:r>
      <w:proofErr w:type="spellEnd"/>
      <w:r w:rsidRPr="005B0D9C">
        <w:rPr>
          <w:rFonts w:ascii="Calibri" w:hAnsi="Calibri" w:cs="Calibri"/>
        </w:rPr>
        <w:t xml:space="preserve"> B, and </w:t>
      </w:r>
      <w:proofErr w:type="spellStart"/>
      <w:r w:rsidRPr="005B0D9C">
        <w:rPr>
          <w:rFonts w:ascii="Calibri" w:hAnsi="Calibri" w:cs="Calibri"/>
        </w:rPr>
        <w:t>Orrenius</w:t>
      </w:r>
      <w:proofErr w:type="spellEnd"/>
      <w:r w:rsidRPr="005B0D9C">
        <w:rPr>
          <w:rFonts w:ascii="Calibri" w:hAnsi="Calibri" w:cs="Calibri"/>
        </w:rPr>
        <w:t xml:space="preserve"> S. </w:t>
      </w:r>
      <w:r w:rsidRPr="005B0D9C">
        <w:rPr>
          <w:rFonts w:ascii="Calibri" w:hAnsi="Calibri" w:cs="Calibri"/>
          <w:i/>
          <w:iCs/>
        </w:rPr>
        <w:t>Caspase-2 permeabilizes the outer mitochondrial membrane and disrupts the binding of cytochrome c to anionic phospholipids</w:t>
      </w:r>
      <w:r w:rsidRPr="005B0D9C">
        <w:rPr>
          <w:rFonts w:ascii="Calibri" w:hAnsi="Calibri" w:cs="Calibri"/>
        </w:rPr>
        <w:t xml:space="preserve">. </w:t>
      </w:r>
      <w:r w:rsidRPr="005B0D9C">
        <w:rPr>
          <w:rFonts w:ascii="Calibri" w:hAnsi="Calibri" w:cs="Calibri"/>
          <w:b/>
          <w:bCs/>
          <w:i/>
          <w:iCs/>
        </w:rPr>
        <w:t>Journal of</w:t>
      </w:r>
      <w:r w:rsidRPr="005B0D9C">
        <w:rPr>
          <w:rFonts w:ascii="Calibri" w:hAnsi="Calibri" w:cs="Calibri"/>
          <w:b/>
          <w:bCs/>
        </w:rPr>
        <w:t xml:space="preserve"> </w:t>
      </w:r>
      <w:r w:rsidRPr="005B0D9C">
        <w:rPr>
          <w:rFonts w:ascii="Calibri" w:hAnsi="Calibri" w:cs="Calibri"/>
          <w:b/>
          <w:bCs/>
          <w:i/>
          <w:iCs/>
        </w:rPr>
        <w:t>Biological Chemistry</w:t>
      </w:r>
      <w:r w:rsidRPr="005B0D9C">
        <w:rPr>
          <w:rFonts w:ascii="Calibri" w:hAnsi="Calibri" w:cs="Calibri"/>
        </w:rPr>
        <w:t xml:space="preserve"> (2004) PMID:15475367.</w:t>
      </w:r>
    </w:p>
    <w:p w14:paraId="4E2D3D6B" w14:textId="77777777" w:rsidR="001F69BA" w:rsidRPr="005B0D9C" w:rsidRDefault="0054230E">
      <w:pPr>
        <w:pStyle w:val="Body"/>
        <w:numPr>
          <w:ilvl w:val="0"/>
          <w:numId w:val="12"/>
        </w:numPr>
        <w:spacing w:after="160"/>
        <w:rPr>
          <w:rFonts w:ascii="Calibri" w:hAnsi="Calibri" w:cs="Calibri"/>
        </w:rPr>
      </w:pPr>
      <w:r w:rsidRPr="005B0D9C">
        <w:rPr>
          <w:rFonts w:ascii="Calibri" w:hAnsi="Calibri" w:cs="Calibri"/>
          <w:b/>
          <w:bCs/>
        </w:rPr>
        <w:t>Bu P</w:t>
      </w:r>
      <w:r w:rsidRPr="005B0D9C">
        <w:rPr>
          <w:rFonts w:ascii="Calibri" w:hAnsi="Calibri" w:cs="Calibri"/>
        </w:rPr>
        <w:t xml:space="preserve"> and Chen H. </w:t>
      </w:r>
      <w:r w:rsidRPr="005B0D9C">
        <w:rPr>
          <w:rFonts w:ascii="Calibri" w:hAnsi="Calibri" w:cs="Calibri"/>
          <w:i/>
          <w:iCs/>
        </w:rPr>
        <w:t>Possible mechanisms of apoptosis induced by a protein factor adenovirus protein E4orf4</w:t>
      </w:r>
      <w:r w:rsidRPr="005B0D9C">
        <w:rPr>
          <w:rFonts w:ascii="Calibri" w:hAnsi="Calibri" w:cs="Calibri"/>
        </w:rPr>
        <w:t xml:space="preserve">. </w:t>
      </w:r>
      <w:r w:rsidRPr="005B0D9C">
        <w:rPr>
          <w:rFonts w:ascii="Calibri" w:hAnsi="Calibri" w:cs="Calibri"/>
          <w:b/>
          <w:bCs/>
          <w:i/>
          <w:iCs/>
        </w:rPr>
        <w:t>Microbiology Fascicule of Foreign Medical Science</w:t>
      </w:r>
      <w:r w:rsidRPr="005B0D9C">
        <w:rPr>
          <w:rFonts w:ascii="Calibri" w:hAnsi="Calibri" w:cs="Calibri"/>
        </w:rPr>
        <w:t xml:space="preserve"> (2002).</w:t>
      </w:r>
    </w:p>
    <w:p w14:paraId="389A09EA" w14:textId="77777777" w:rsidR="001F69BA" w:rsidRPr="005B0D9C" w:rsidRDefault="001F69BA">
      <w:pPr>
        <w:pStyle w:val="Body"/>
        <w:spacing w:before="60" w:after="60"/>
        <w:rPr>
          <w:rFonts w:ascii="Calibri" w:hAnsi="Calibri" w:cs="Calibri"/>
          <w:b/>
          <w:bCs/>
        </w:rPr>
      </w:pPr>
    </w:p>
    <w:p w14:paraId="087B19E6" w14:textId="3F0C4145" w:rsidR="001F69BA" w:rsidRPr="005B0D9C" w:rsidRDefault="0054230E">
      <w:pPr>
        <w:pStyle w:val="Body"/>
        <w:spacing w:before="120" w:after="60" w:line="336" w:lineRule="auto"/>
        <w:rPr>
          <w:rFonts w:ascii="Calibri" w:hAnsi="Calibri" w:cs="Calibri"/>
          <w:b/>
          <w:bCs/>
        </w:rPr>
      </w:pPr>
      <w:r w:rsidRPr="005B0D9C">
        <w:rPr>
          <w:rFonts w:ascii="Calibri" w:hAnsi="Calibri" w:cs="Calibri"/>
          <w:b/>
          <w:bCs/>
        </w:rPr>
        <w:t>PRESENTATIONS AT REGIONAL AND NATIONAL MEETINGS</w:t>
      </w:r>
    </w:p>
    <w:p w14:paraId="28696DA9" w14:textId="23C97296" w:rsidR="003543E4" w:rsidRPr="005B0D9C" w:rsidRDefault="003543E4" w:rsidP="00795A78">
      <w:pPr>
        <w:ind w:left="1440" w:hanging="1440"/>
        <w:rPr>
          <w:rFonts w:ascii="Calibri" w:eastAsia="Times New Roman" w:hAnsi="Calibri" w:cs="Calibri"/>
          <w:bdr w:val="none" w:sz="0" w:space="0" w:color="auto"/>
          <w:lang w:eastAsia="zh-CN"/>
        </w:rPr>
      </w:pPr>
      <w:r w:rsidRPr="005B0D9C">
        <w:rPr>
          <w:rFonts w:ascii="Calibri" w:hAnsi="Calibri" w:cs="Calibri"/>
        </w:rPr>
        <w:lastRenderedPageBreak/>
        <w:t>2021</w:t>
      </w:r>
      <w:r w:rsidR="00CA37EF" w:rsidRPr="005B0D9C">
        <w:rPr>
          <w:rFonts w:ascii="Calibri" w:hAnsi="Calibri" w:cs="Calibri"/>
        </w:rPr>
        <w:tab/>
      </w:r>
      <w:r w:rsidR="00D57D35" w:rsidRPr="005B0D9C">
        <w:rPr>
          <w:rFonts w:ascii="Calibri" w:hAnsi="Calibri" w:cs="Calibri"/>
        </w:rPr>
        <w:t>Patel</w:t>
      </w:r>
      <w:r w:rsidR="00050572">
        <w:rPr>
          <w:rFonts w:ascii="Calibri" w:hAnsi="Calibri" w:cs="Calibri"/>
        </w:rPr>
        <w:t xml:space="preserve"> H</w:t>
      </w:r>
      <w:r w:rsidR="00D57D35" w:rsidRPr="005B0D9C">
        <w:rPr>
          <w:rFonts w:ascii="Calibri" w:hAnsi="Calibri" w:cs="Calibri"/>
        </w:rPr>
        <w:t>, Buolamwini</w:t>
      </w:r>
      <w:r w:rsidR="00050572">
        <w:rPr>
          <w:rFonts w:ascii="Calibri" w:hAnsi="Calibri" w:cs="Calibri"/>
        </w:rPr>
        <w:t xml:space="preserve"> JK</w:t>
      </w:r>
      <w:r w:rsidR="00D57D35" w:rsidRPr="005B0D9C">
        <w:rPr>
          <w:rFonts w:ascii="Calibri" w:hAnsi="Calibri" w:cs="Calibri"/>
        </w:rPr>
        <w:t>, Dambaeva</w:t>
      </w:r>
      <w:r w:rsidR="00050572">
        <w:rPr>
          <w:rFonts w:ascii="Calibri" w:hAnsi="Calibri" w:cs="Calibri"/>
        </w:rPr>
        <w:t xml:space="preserve"> S</w:t>
      </w:r>
      <w:r w:rsidR="00D57D35" w:rsidRPr="005B0D9C">
        <w:rPr>
          <w:rFonts w:ascii="Calibri" w:hAnsi="Calibri" w:cs="Calibri"/>
        </w:rPr>
        <w:t>, Beaman</w:t>
      </w:r>
      <w:r w:rsidR="00050572">
        <w:rPr>
          <w:rFonts w:ascii="Calibri" w:hAnsi="Calibri" w:cs="Calibri"/>
        </w:rPr>
        <w:t xml:space="preserve"> KD</w:t>
      </w:r>
      <w:r w:rsidR="00D57D35" w:rsidRPr="005B0D9C">
        <w:rPr>
          <w:rFonts w:ascii="Calibri" w:hAnsi="Calibri" w:cs="Calibri"/>
        </w:rPr>
        <w:t xml:space="preserve">, and </w:t>
      </w:r>
      <w:r w:rsidR="00D57D35" w:rsidRPr="00050572">
        <w:rPr>
          <w:rFonts w:ascii="Calibri" w:hAnsi="Calibri" w:cs="Calibri"/>
          <w:b/>
          <w:bCs/>
        </w:rPr>
        <w:t>Bu</w:t>
      </w:r>
      <w:r w:rsidR="00050572" w:rsidRPr="00050572">
        <w:rPr>
          <w:rFonts w:ascii="Calibri" w:hAnsi="Calibri" w:cs="Calibri"/>
          <w:b/>
          <w:bCs/>
        </w:rPr>
        <w:t xml:space="preserve"> P</w:t>
      </w:r>
      <w:r w:rsidR="00D57D35" w:rsidRPr="005B0D9C">
        <w:rPr>
          <w:rFonts w:ascii="Calibri" w:hAnsi="Calibri" w:cs="Calibri"/>
        </w:rPr>
        <w:t xml:space="preserve">. </w:t>
      </w:r>
      <w:r w:rsidR="00CA37EF" w:rsidRPr="005B0D9C">
        <w:rPr>
          <w:rFonts w:ascii="Calibri" w:eastAsia="Times New Roman" w:hAnsi="Calibri" w:cs="Calibri"/>
          <w:i/>
          <w:iCs/>
          <w:color w:val="222222"/>
          <w:bdr w:val="none" w:sz="0" w:space="0" w:color="auto"/>
          <w:lang w:eastAsia="zh-CN"/>
        </w:rPr>
        <w:t>Herbicide atrazine disturbs steroidogenesis in Leydig cell in vitro models</w:t>
      </w:r>
      <w:r w:rsidR="00CA37EF" w:rsidRPr="005B0D9C">
        <w:rPr>
          <w:rFonts w:ascii="Calibri" w:eastAsia="Times New Roman" w:hAnsi="Calibri" w:cs="Calibri"/>
          <w:color w:val="222222"/>
          <w:bdr w:val="none" w:sz="0" w:space="0" w:color="auto"/>
          <w:shd w:val="clear" w:color="auto" w:fill="FFFFFF"/>
          <w:lang w:eastAsia="zh-CN"/>
        </w:rPr>
        <w:t xml:space="preserve">. Poster </w:t>
      </w:r>
      <w:r w:rsidR="005B0D9C" w:rsidRPr="005B0D9C">
        <w:rPr>
          <w:rFonts w:ascii="Calibri" w:eastAsia="Times New Roman" w:hAnsi="Calibri" w:cs="Calibri"/>
          <w:color w:val="222222"/>
          <w:bdr w:val="none" w:sz="0" w:space="0" w:color="auto"/>
          <w:shd w:val="clear" w:color="auto" w:fill="FFFFFF"/>
          <w:lang w:eastAsia="zh-CN"/>
        </w:rPr>
        <w:t>p</w:t>
      </w:r>
      <w:r w:rsidR="00CA37EF" w:rsidRPr="005B0D9C">
        <w:rPr>
          <w:rFonts w:ascii="Calibri" w:eastAsia="Times New Roman" w:hAnsi="Calibri" w:cs="Calibri"/>
          <w:color w:val="222222"/>
          <w:bdr w:val="none" w:sz="0" w:space="0" w:color="auto"/>
          <w:shd w:val="clear" w:color="auto" w:fill="FFFFFF"/>
          <w:lang w:eastAsia="zh-CN"/>
        </w:rPr>
        <w:t>resentation</w:t>
      </w:r>
      <w:r w:rsidR="005B0D9C" w:rsidRPr="005B0D9C">
        <w:rPr>
          <w:rFonts w:ascii="Calibri" w:eastAsia="Times New Roman" w:hAnsi="Calibri" w:cs="Calibri"/>
          <w:color w:val="222222"/>
          <w:bdr w:val="none" w:sz="0" w:space="0" w:color="auto"/>
          <w:shd w:val="clear" w:color="auto" w:fill="FFFFFF"/>
          <w:lang w:eastAsia="zh-CN"/>
        </w:rPr>
        <w:t>,</w:t>
      </w:r>
      <w:r w:rsidR="00CA37EF" w:rsidRPr="005B0D9C">
        <w:rPr>
          <w:rFonts w:ascii="Calibri" w:eastAsia="Times New Roman" w:hAnsi="Calibri" w:cs="Calibri"/>
          <w:color w:val="222222"/>
          <w:bdr w:val="none" w:sz="0" w:space="0" w:color="auto"/>
          <w:shd w:val="clear" w:color="auto" w:fill="FFFFFF"/>
          <w:lang w:eastAsia="zh-CN"/>
        </w:rPr>
        <w:t xml:space="preserve"> the Society of the Study for Reproduction (SSR) 54th Annual Meeting 2021.</w:t>
      </w:r>
      <w:r w:rsidR="0085056D">
        <w:rPr>
          <w:rFonts w:ascii="Calibri" w:eastAsia="Times New Roman" w:hAnsi="Calibri" w:cs="Calibri"/>
          <w:color w:val="222222"/>
          <w:bdr w:val="none" w:sz="0" w:space="0" w:color="auto"/>
          <w:shd w:val="clear" w:color="auto" w:fill="FFFFFF"/>
          <w:lang w:eastAsia="zh-CN"/>
        </w:rPr>
        <w:t xml:space="preserve"> </w:t>
      </w:r>
      <w:r w:rsidR="0085056D" w:rsidRPr="005B0D9C">
        <w:rPr>
          <w:rFonts w:ascii="Calibri" w:hAnsi="Calibri" w:cs="Calibri"/>
        </w:rPr>
        <w:t>Poster presentation</w:t>
      </w:r>
      <w:r w:rsidR="0085056D">
        <w:rPr>
          <w:rFonts w:ascii="Calibri" w:hAnsi="Calibri" w:cs="Calibri"/>
        </w:rPr>
        <w:t>.</w:t>
      </w:r>
    </w:p>
    <w:p w14:paraId="5430DA0B" w14:textId="09377431" w:rsidR="003543E4" w:rsidRDefault="003543E4" w:rsidP="003543E4">
      <w:pPr>
        <w:pStyle w:val="Body"/>
        <w:tabs>
          <w:tab w:val="clear" w:pos="5520"/>
        </w:tabs>
        <w:spacing w:before="120" w:after="60"/>
        <w:ind w:left="1440" w:hanging="1440"/>
        <w:rPr>
          <w:rFonts w:ascii="Calibri" w:hAnsi="Calibri" w:cs="Calibri"/>
        </w:rPr>
      </w:pPr>
      <w:r w:rsidRPr="005B0D9C">
        <w:rPr>
          <w:rFonts w:ascii="Calibri" w:hAnsi="Calibri" w:cs="Calibri"/>
        </w:rPr>
        <w:t>2021</w:t>
      </w:r>
      <w:r w:rsidRPr="005B0D9C">
        <w:rPr>
          <w:rFonts w:ascii="Calibri" w:hAnsi="Calibri" w:cs="Calibri"/>
        </w:rPr>
        <w:tab/>
      </w:r>
      <w:r w:rsidRPr="005B0D9C">
        <w:rPr>
          <w:rFonts w:ascii="Calibri" w:hAnsi="Calibri" w:cs="Calibri"/>
        </w:rPr>
        <w:tab/>
        <w:t xml:space="preserve">Schneiderman S, Katukurundage D, </w:t>
      </w:r>
      <w:r w:rsidRPr="005B0D9C">
        <w:rPr>
          <w:rFonts w:ascii="Calibri" w:hAnsi="Calibri" w:cs="Calibri"/>
          <w:b/>
          <w:bCs/>
        </w:rPr>
        <w:t>Bu, P,</w:t>
      </w:r>
      <w:r w:rsidRPr="005B0D9C">
        <w:rPr>
          <w:rFonts w:ascii="Calibri" w:hAnsi="Calibri" w:cs="Calibri"/>
        </w:rPr>
        <w:t xml:space="preserve"> Riehl</w:t>
      </w:r>
      <w:r w:rsidR="00050572">
        <w:rPr>
          <w:rFonts w:ascii="Calibri" w:hAnsi="Calibri" w:cs="Calibri"/>
        </w:rPr>
        <w:t xml:space="preserve"> </w:t>
      </w:r>
      <w:r w:rsidRPr="005B0D9C">
        <w:rPr>
          <w:rFonts w:ascii="Calibri" w:hAnsi="Calibri" w:cs="Calibri"/>
        </w:rPr>
        <w:t>V, Fernandez E, Germain A, Kwak-Kim J, Beaman</w:t>
      </w:r>
      <w:r w:rsidR="00050572">
        <w:rPr>
          <w:rFonts w:ascii="Calibri" w:hAnsi="Calibri" w:cs="Calibri"/>
        </w:rPr>
        <w:t xml:space="preserve"> </w:t>
      </w:r>
      <w:r w:rsidRPr="005B0D9C">
        <w:rPr>
          <w:rFonts w:ascii="Calibri" w:hAnsi="Calibri" w:cs="Calibri"/>
        </w:rPr>
        <w:t>K,</w:t>
      </w:r>
      <w:r w:rsidR="00050572">
        <w:rPr>
          <w:rFonts w:ascii="Calibri" w:hAnsi="Calibri" w:cs="Calibri"/>
        </w:rPr>
        <w:t xml:space="preserve"> and</w:t>
      </w:r>
      <w:r w:rsidRPr="005B0D9C">
        <w:rPr>
          <w:rFonts w:ascii="Calibri" w:hAnsi="Calibri" w:cs="Calibri"/>
        </w:rPr>
        <w:t xml:space="preserve"> Dambaeva S. </w:t>
      </w:r>
      <w:r w:rsidRPr="005B0D9C">
        <w:rPr>
          <w:rFonts w:ascii="Calibri" w:hAnsi="Calibri" w:cs="Calibri"/>
          <w:i/>
          <w:iCs/>
        </w:rPr>
        <w:t>IL-22 plays an important role in endometrial regeneration</w:t>
      </w:r>
      <w:r w:rsidRPr="005B0D9C">
        <w:rPr>
          <w:rFonts w:ascii="Calibri" w:hAnsi="Calibri" w:cs="Calibri"/>
        </w:rPr>
        <w:t>. American Society for Reproductive Immunology (ASRI) Annual Meeting 2021.</w:t>
      </w:r>
      <w:r w:rsidR="0085056D" w:rsidRPr="0085056D">
        <w:rPr>
          <w:rFonts w:ascii="Calibri" w:hAnsi="Calibri" w:cs="Calibri"/>
        </w:rPr>
        <w:t xml:space="preserve"> </w:t>
      </w:r>
      <w:r w:rsidR="0085056D" w:rsidRPr="005B0D9C">
        <w:rPr>
          <w:rFonts w:ascii="Calibri" w:hAnsi="Calibri" w:cs="Calibri"/>
        </w:rPr>
        <w:t>Poster presentation</w:t>
      </w:r>
      <w:r w:rsidR="0085056D">
        <w:rPr>
          <w:rFonts w:ascii="Calibri" w:hAnsi="Calibri" w:cs="Calibri"/>
        </w:rPr>
        <w:t>.</w:t>
      </w:r>
    </w:p>
    <w:p w14:paraId="2F712084" w14:textId="570F0E3C" w:rsidR="00C722D2" w:rsidRDefault="00C722D2" w:rsidP="003543E4">
      <w:pPr>
        <w:pStyle w:val="Body"/>
        <w:tabs>
          <w:tab w:val="clear" w:pos="5520"/>
        </w:tabs>
        <w:spacing w:before="120" w:after="60"/>
        <w:ind w:left="1440" w:hanging="1440"/>
        <w:rPr>
          <w:rFonts w:ascii="Calibri" w:hAnsi="Calibri" w:cs="Calibri"/>
        </w:rPr>
      </w:pPr>
      <w:r>
        <w:rPr>
          <w:rFonts w:ascii="Calibri" w:hAnsi="Calibri" w:cs="Calibri"/>
        </w:rPr>
        <w:t>2020</w:t>
      </w:r>
      <w:r w:rsidR="00B74DC8">
        <w:rPr>
          <w:rFonts w:ascii="Calibri" w:hAnsi="Calibri" w:cs="Calibri"/>
        </w:rPr>
        <w:tab/>
      </w:r>
      <w:r w:rsidR="00B74DC8">
        <w:rPr>
          <w:rFonts w:ascii="Calibri" w:hAnsi="Calibri" w:cs="Calibri"/>
        </w:rPr>
        <w:tab/>
      </w:r>
      <w:r w:rsidR="00520785" w:rsidRPr="00520785">
        <w:rPr>
          <w:rFonts w:ascii="Calibri" w:hAnsi="Calibri" w:cs="Calibri"/>
          <w:b/>
          <w:bCs/>
        </w:rPr>
        <w:t>Bu P</w:t>
      </w:r>
      <w:r w:rsidR="00520785">
        <w:rPr>
          <w:rFonts w:ascii="Calibri" w:hAnsi="Calibri" w:cs="Calibri"/>
        </w:rPr>
        <w:t xml:space="preserve">, Zheng C, and Allah TF. </w:t>
      </w:r>
      <w:r w:rsidR="00520785" w:rsidRPr="00520785">
        <w:rPr>
          <w:rFonts w:ascii="Calibri" w:hAnsi="Calibri" w:cs="Calibri"/>
          <w:i/>
          <w:iCs/>
        </w:rPr>
        <w:t>Bisphenol A induced steroidogenic enzyme Hsd17b2 through activation of orphan nuclear receptor Err gamma V1</w:t>
      </w:r>
      <w:r w:rsidR="00520785">
        <w:rPr>
          <w:rFonts w:ascii="Calibri" w:hAnsi="Calibri" w:cs="Calibri"/>
        </w:rPr>
        <w:t>. Society of Toxicology (SOT) Annual Meeting 2020. Poster presentation.</w:t>
      </w:r>
    </w:p>
    <w:p w14:paraId="518FAA2B" w14:textId="78DDC6BB" w:rsidR="006D6A56" w:rsidRPr="006D6A56" w:rsidRDefault="00594401" w:rsidP="006D6A56">
      <w:pPr>
        <w:pStyle w:val="Body"/>
        <w:numPr>
          <w:ilvl w:val="0"/>
          <w:numId w:val="13"/>
        </w:numPr>
        <w:tabs>
          <w:tab w:val="clear" w:pos="540"/>
        </w:tabs>
        <w:spacing w:before="140" w:after="140"/>
        <w:ind w:left="1440" w:hanging="1440"/>
        <w:rPr>
          <w:rFonts w:ascii="Calibri" w:hAnsi="Calibri" w:cs="Calibri"/>
        </w:rPr>
      </w:pPr>
      <w:r w:rsidRPr="006D6A56">
        <w:rPr>
          <w:rFonts w:ascii="Calibri" w:hAnsi="Calibri" w:cs="Calibri"/>
        </w:rPr>
        <w:t xml:space="preserve">Nagar S, Bhagwat M, Kaur P, </w:t>
      </w:r>
      <w:r w:rsidRPr="006D6A56">
        <w:rPr>
          <w:rFonts w:ascii="Calibri" w:hAnsi="Calibri" w:cs="Calibri"/>
          <w:b/>
          <w:bCs/>
        </w:rPr>
        <w:t>Bu P</w:t>
      </w:r>
      <w:r w:rsidRPr="006D6A56">
        <w:rPr>
          <w:rFonts w:ascii="Calibri" w:hAnsi="Calibri" w:cs="Calibri"/>
        </w:rPr>
        <w:t xml:space="preserve">, and </w:t>
      </w:r>
      <w:proofErr w:type="spellStart"/>
      <w:r w:rsidRPr="006D6A56">
        <w:rPr>
          <w:rFonts w:ascii="Calibri" w:hAnsi="Calibri" w:cs="Calibri"/>
        </w:rPr>
        <w:t>Vancura</w:t>
      </w:r>
      <w:proofErr w:type="spellEnd"/>
      <w:r w:rsidRPr="006D6A56">
        <w:rPr>
          <w:rFonts w:ascii="Calibri" w:hAnsi="Calibri" w:cs="Calibri"/>
        </w:rPr>
        <w:t xml:space="preserve"> A. </w:t>
      </w:r>
      <w:r w:rsidRPr="006D6A56">
        <w:rPr>
          <w:rFonts w:ascii="Calibri" w:hAnsi="Calibri" w:cs="Calibri"/>
          <w:i/>
          <w:iCs/>
        </w:rPr>
        <w:t xml:space="preserve">DNA Damage Response Activates Respiration to Elevate dNTP Levels and Promote Cell Survival in Budding Yeast. </w:t>
      </w:r>
      <w:r w:rsidR="006D6A56" w:rsidRPr="006D6A56">
        <w:rPr>
          <w:rFonts w:ascii="Calibri" w:hAnsi="Calibri" w:cs="Calibri"/>
        </w:rPr>
        <w:t>Experimental Biology 2019 Meeting</w:t>
      </w:r>
      <w:r w:rsidR="006D6A56">
        <w:rPr>
          <w:rFonts w:ascii="Calibri" w:hAnsi="Calibri" w:cs="Calibri"/>
        </w:rPr>
        <w:t>.</w:t>
      </w:r>
      <w:r w:rsidR="006D6A56" w:rsidRPr="006D6A56">
        <w:rPr>
          <w:rFonts w:ascii="Calibri" w:hAnsi="Calibri" w:cs="Calibri"/>
        </w:rPr>
        <w:t xml:space="preserve"> </w:t>
      </w:r>
      <w:r w:rsidR="006D6A56">
        <w:rPr>
          <w:rFonts w:ascii="Calibri" w:hAnsi="Calibri" w:cs="Calibri"/>
        </w:rPr>
        <w:t>Poster presentation.</w:t>
      </w:r>
    </w:p>
    <w:p w14:paraId="759D2F65" w14:textId="6B02F597" w:rsidR="001F69BA" w:rsidRPr="006D6A56" w:rsidRDefault="0054230E" w:rsidP="006D6A56">
      <w:pPr>
        <w:pStyle w:val="Body"/>
        <w:tabs>
          <w:tab w:val="clear" w:pos="540"/>
        </w:tabs>
        <w:spacing w:before="140" w:after="140"/>
        <w:ind w:left="1440" w:hanging="1440"/>
        <w:rPr>
          <w:rFonts w:ascii="Calibri" w:hAnsi="Calibri" w:cs="Calibri"/>
        </w:rPr>
      </w:pPr>
      <w:r w:rsidRPr="006D6A56">
        <w:rPr>
          <w:rFonts w:ascii="Calibri" w:hAnsi="Calibri" w:cs="Calibri"/>
        </w:rPr>
        <w:t>2018</w:t>
      </w:r>
      <w:r w:rsidR="006D6A56">
        <w:rPr>
          <w:rFonts w:ascii="Calibri" w:hAnsi="Calibri" w:cs="Calibri"/>
          <w:b/>
          <w:bCs/>
        </w:rPr>
        <w:t xml:space="preserve">                 </w:t>
      </w:r>
      <w:r w:rsidRPr="006D6A56">
        <w:rPr>
          <w:rFonts w:ascii="Calibri" w:hAnsi="Calibri" w:cs="Calibri"/>
          <w:b/>
          <w:bCs/>
        </w:rPr>
        <w:t xml:space="preserve">Bu P, </w:t>
      </w:r>
      <w:r w:rsidRPr="006D6A56">
        <w:rPr>
          <w:rFonts w:ascii="Calibri" w:hAnsi="Calibri" w:cs="Calibri"/>
        </w:rPr>
        <w:t xml:space="preserve">Shah A, Zeng J, Bhagwat MS, Nagar S, and </w:t>
      </w:r>
      <w:proofErr w:type="spellStart"/>
      <w:r w:rsidRPr="006D6A56">
        <w:rPr>
          <w:rFonts w:ascii="Calibri" w:hAnsi="Calibri" w:cs="Calibri"/>
        </w:rPr>
        <w:t>Vancura</w:t>
      </w:r>
      <w:proofErr w:type="spellEnd"/>
      <w:r w:rsidRPr="006D6A56">
        <w:rPr>
          <w:rFonts w:ascii="Calibri" w:hAnsi="Calibri" w:cs="Calibri"/>
        </w:rPr>
        <w:t xml:space="preserve"> A. </w:t>
      </w:r>
      <w:r w:rsidRPr="006D6A56">
        <w:rPr>
          <w:rFonts w:ascii="Calibri" w:hAnsi="Calibri" w:cs="Calibri"/>
          <w:i/>
          <w:iCs/>
        </w:rPr>
        <w:t xml:space="preserve">Checkpoint kinase rad53p activation alters chromatin structure, induces </w:t>
      </w:r>
      <w:proofErr w:type="gramStart"/>
      <w:r w:rsidRPr="006D6A56">
        <w:rPr>
          <w:rFonts w:ascii="Calibri" w:hAnsi="Calibri" w:cs="Calibri"/>
          <w:i/>
          <w:iCs/>
        </w:rPr>
        <w:t>respiration</w:t>
      </w:r>
      <w:proofErr w:type="gramEnd"/>
      <w:r w:rsidRPr="006D6A56">
        <w:rPr>
          <w:rFonts w:ascii="Calibri" w:hAnsi="Calibri" w:cs="Calibri"/>
          <w:i/>
          <w:iCs/>
        </w:rPr>
        <w:t xml:space="preserve"> and elevates cellular ATP level.</w:t>
      </w:r>
      <w:r w:rsidRPr="006D6A56">
        <w:rPr>
          <w:rFonts w:ascii="Calibri" w:hAnsi="Calibri" w:cs="Calibri"/>
        </w:rPr>
        <w:t xml:space="preserve"> 2018 Experimental Biology (EB) Annual Meeting, San Diego, California. Abstract selected for </w:t>
      </w:r>
      <w:r w:rsidRPr="006D6A56">
        <w:rPr>
          <w:rFonts w:ascii="Calibri" w:hAnsi="Calibri" w:cs="Calibri"/>
          <w:b/>
          <w:bCs/>
          <w:i/>
          <w:iCs/>
          <w:u w:val="single"/>
        </w:rPr>
        <w:t>spotlight oral presentation</w:t>
      </w:r>
      <w:r w:rsidRPr="006D6A56">
        <w:rPr>
          <w:rFonts w:ascii="Calibri" w:hAnsi="Calibri" w:cs="Calibri"/>
          <w:i/>
          <w:iCs/>
          <w:u w:val="single"/>
        </w:rPr>
        <w:t xml:space="preserve"> </w:t>
      </w:r>
      <w:r w:rsidRPr="006D6A56">
        <w:rPr>
          <w:rFonts w:ascii="Calibri" w:hAnsi="Calibri" w:cs="Calibri"/>
        </w:rPr>
        <w:t>in addition to a poster presentation.</w:t>
      </w:r>
    </w:p>
    <w:p w14:paraId="2A30214A" w14:textId="77777777" w:rsidR="001F69BA" w:rsidRPr="005B0D9C" w:rsidRDefault="0054230E">
      <w:pPr>
        <w:pStyle w:val="Body"/>
        <w:tabs>
          <w:tab w:val="clear" w:pos="540"/>
        </w:tabs>
        <w:spacing w:before="140" w:after="140"/>
        <w:ind w:left="1440" w:hanging="1440"/>
        <w:rPr>
          <w:rFonts w:ascii="Calibri" w:hAnsi="Calibri" w:cs="Calibri"/>
        </w:rPr>
      </w:pPr>
      <w:r w:rsidRPr="005B0D9C">
        <w:rPr>
          <w:rFonts w:ascii="Calibri" w:hAnsi="Calibri" w:cs="Calibri"/>
        </w:rPr>
        <w:t>2016</w:t>
      </w:r>
      <w:r w:rsidRPr="005B0D9C">
        <w:rPr>
          <w:rFonts w:ascii="Calibri" w:hAnsi="Calibri" w:cs="Calibri"/>
          <w:b/>
          <w:bCs/>
        </w:rPr>
        <w:tab/>
        <w:t>Bu P</w:t>
      </w:r>
      <w:r w:rsidRPr="005B0D9C">
        <w:rPr>
          <w:rFonts w:ascii="Calibri" w:hAnsi="Calibri" w:cs="Calibri"/>
        </w:rPr>
        <w:t>,</w:t>
      </w:r>
      <w:r w:rsidRPr="005B0D9C">
        <w:rPr>
          <w:rFonts w:ascii="Calibri" w:hAnsi="Calibri" w:cs="Calibri"/>
          <w:b/>
          <w:bCs/>
        </w:rPr>
        <w:t xml:space="preserve"> </w:t>
      </w:r>
      <w:r w:rsidRPr="005B0D9C">
        <w:rPr>
          <w:rFonts w:ascii="Calibri" w:hAnsi="Calibri" w:cs="Calibri"/>
        </w:rPr>
        <w:t>Ji Y,</w:t>
      </w:r>
      <w:r w:rsidRPr="005B0D9C">
        <w:rPr>
          <w:rFonts w:ascii="Calibri" w:hAnsi="Calibri" w:cs="Calibri"/>
          <w:b/>
          <w:bCs/>
        </w:rPr>
        <w:t xml:space="preserve"> </w:t>
      </w:r>
      <w:r w:rsidRPr="005B0D9C">
        <w:rPr>
          <w:rFonts w:ascii="Calibri" w:hAnsi="Calibri" w:cs="Calibri"/>
        </w:rPr>
        <w:t xml:space="preserve">Narayanan S, Dalrymple D, Cheng X, and Serajuddin ATM. </w:t>
      </w:r>
      <w:r w:rsidRPr="005B0D9C">
        <w:rPr>
          <w:rFonts w:ascii="Calibri" w:hAnsi="Calibri" w:cs="Calibri"/>
          <w:i/>
          <w:iCs/>
        </w:rPr>
        <w:t>Assessment of cell viability and permeation enhancement in presence of lipid-based self-emulsifying drug delivery systems using Caco-2 cell model: Polysorbate 80 as the surfactant.</w:t>
      </w:r>
      <w:r w:rsidRPr="005B0D9C">
        <w:rPr>
          <w:rFonts w:ascii="Calibri" w:hAnsi="Calibri" w:cs="Calibri"/>
        </w:rPr>
        <w:t xml:space="preserve"> 2016 American Association of Pharmaceutical Scientists (AAPS) Annual Meeting, Denver, Colorado. Poster presentation.</w:t>
      </w:r>
    </w:p>
    <w:p w14:paraId="1379E76E" w14:textId="77777777" w:rsidR="001F69BA" w:rsidRPr="005B0D9C" w:rsidRDefault="0054230E">
      <w:pPr>
        <w:pStyle w:val="Header"/>
        <w:spacing w:before="140" w:after="140"/>
        <w:ind w:left="1440" w:hanging="1440"/>
        <w:rPr>
          <w:rFonts w:ascii="Calibri" w:hAnsi="Calibri" w:cs="Calibri"/>
        </w:rPr>
      </w:pPr>
      <w:r w:rsidRPr="005B0D9C">
        <w:rPr>
          <w:rFonts w:ascii="Calibri" w:hAnsi="Calibri" w:cs="Calibri"/>
        </w:rPr>
        <w:t>2015</w:t>
      </w:r>
      <w:r w:rsidRPr="005B0D9C">
        <w:rPr>
          <w:rFonts w:ascii="Calibri" w:hAnsi="Calibri" w:cs="Calibri"/>
        </w:rPr>
        <w:tab/>
      </w:r>
      <w:r w:rsidRPr="005B0D9C">
        <w:rPr>
          <w:rFonts w:ascii="Calibri" w:hAnsi="Calibri" w:cs="Calibri"/>
          <w:b/>
          <w:bCs/>
        </w:rPr>
        <w:t>Bu P</w:t>
      </w:r>
      <w:r w:rsidRPr="005B0D9C">
        <w:rPr>
          <w:rFonts w:ascii="Calibri" w:hAnsi="Calibri" w:cs="Calibri"/>
        </w:rPr>
        <w:t xml:space="preserve">, Narayanan S, Dalrymple D, Cheng X, and Serajuddin ATM. </w:t>
      </w:r>
      <w:r w:rsidRPr="005B0D9C">
        <w:rPr>
          <w:rFonts w:ascii="Calibri" w:hAnsi="Calibri" w:cs="Calibri"/>
          <w:i/>
          <w:iCs/>
        </w:rPr>
        <w:t>Toxic or not: Effect of lipid, surfactant and lipid-surfactant mixture on viability of Caco-2 cells.</w:t>
      </w:r>
      <w:r w:rsidRPr="005B0D9C">
        <w:rPr>
          <w:rFonts w:ascii="Calibri" w:hAnsi="Calibri" w:cs="Calibri"/>
        </w:rPr>
        <w:t xml:space="preserve"> 2015 American Association of Pharmaceutical Scientists (AAPS) Annual Meeting, Orlando, Florida. Poster presentation.</w:t>
      </w:r>
    </w:p>
    <w:p w14:paraId="46B02EBE" w14:textId="77777777" w:rsidR="001F69BA" w:rsidRPr="005B0D9C" w:rsidRDefault="0054230E">
      <w:pPr>
        <w:pStyle w:val="Header"/>
        <w:tabs>
          <w:tab w:val="clear" w:pos="4320"/>
          <w:tab w:val="clear" w:pos="8640"/>
        </w:tabs>
        <w:spacing w:before="140" w:after="140"/>
        <w:ind w:left="1440" w:hanging="1440"/>
        <w:rPr>
          <w:rFonts w:ascii="Calibri" w:hAnsi="Calibri" w:cs="Calibri"/>
        </w:rPr>
      </w:pPr>
      <w:r w:rsidRPr="005B0D9C">
        <w:rPr>
          <w:rFonts w:ascii="Calibri" w:hAnsi="Calibri" w:cs="Calibri"/>
        </w:rPr>
        <w:t>2013</w:t>
      </w:r>
      <w:r w:rsidRPr="005B0D9C">
        <w:rPr>
          <w:rFonts w:ascii="Calibri" w:hAnsi="Calibri" w:cs="Calibri"/>
        </w:rPr>
        <w:tab/>
      </w:r>
      <w:r w:rsidRPr="005B0D9C">
        <w:rPr>
          <w:rFonts w:ascii="Calibri" w:hAnsi="Calibri" w:cs="Calibri"/>
          <w:b/>
          <w:bCs/>
        </w:rPr>
        <w:t>Bu P</w:t>
      </w:r>
      <w:r w:rsidRPr="005B0D9C">
        <w:rPr>
          <w:rFonts w:ascii="Calibri" w:hAnsi="Calibri" w:cs="Calibri"/>
        </w:rPr>
        <w:t xml:space="preserve">, Rumi MAK, and Soares MJ. </w:t>
      </w:r>
      <w:r w:rsidRPr="005B0D9C">
        <w:rPr>
          <w:rFonts w:ascii="Calibri" w:hAnsi="Calibri" w:cs="Calibri"/>
          <w:i/>
          <w:iCs/>
        </w:rPr>
        <w:t>Prolactin-like protein-J biology in Leydig cells: intracellular targeting and evolutionary origins.</w:t>
      </w:r>
      <w:r w:rsidRPr="005B0D9C">
        <w:rPr>
          <w:rFonts w:ascii="Calibri" w:hAnsi="Calibri" w:cs="Calibri"/>
        </w:rPr>
        <w:t xml:space="preserve"> The 46</w:t>
      </w:r>
      <w:r w:rsidRPr="005B0D9C">
        <w:rPr>
          <w:rFonts w:ascii="Calibri" w:hAnsi="Calibri" w:cs="Calibri"/>
          <w:vertAlign w:val="superscript"/>
        </w:rPr>
        <w:t>th</w:t>
      </w:r>
      <w:r w:rsidRPr="005B0D9C">
        <w:rPr>
          <w:rFonts w:ascii="Calibri" w:hAnsi="Calibri" w:cs="Calibri"/>
        </w:rPr>
        <w:t xml:space="preserve"> Annual Meeting of the Society for the Study of Reproduction, Montréal, Québec, Canada. Poster presentation.</w:t>
      </w:r>
    </w:p>
    <w:p w14:paraId="6FFE094F" w14:textId="77777777" w:rsidR="001F69BA" w:rsidRPr="005B0D9C" w:rsidRDefault="0054230E">
      <w:pPr>
        <w:pStyle w:val="Body"/>
        <w:spacing w:before="140" w:after="140"/>
        <w:ind w:left="1440" w:hanging="1440"/>
        <w:rPr>
          <w:rFonts w:ascii="Calibri" w:hAnsi="Calibri" w:cs="Calibri"/>
        </w:rPr>
      </w:pPr>
      <w:r w:rsidRPr="005B0D9C">
        <w:rPr>
          <w:rFonts w:ascii="Calibri" w:hAnsi="Calibri" w:cs="Calibri"/>
        </w:rPr>
        <w:t>2012</w:t>
      </w:r>
      <w:r w:rsidRPr="005B0D9C">
        <w:rPr>
          <w:rFonts w:ascii="Calibri" w:hAnsi="Calibri" w:cs="Calibri"/>
          <w:b/>
          <w:bCs/>
        </w:rPr>
        <w:tab/>
      </w:r>
      <w:r w:rsidRPr="005B0D9C">
        <w:rPr>
          <w:rFonts w:ascii="Calibri" w:hAnsi="Calibri" w:cs="Calibri"/>
          <w:b/>
          <w:bCs/>
        </w:rPr>
        <w:tab/>
        <w:t>Bu P</w:t>
      </w:r>
      <w:r w:rsidRPr="005B0D9C">
        <w:rPr>
          <w:rFonts w:ascii="Calibri" w:hAnsi="Calibri" w:cs="Calibri"/>
        </w:rPr>
        <w:t xml:space="preserve">, </w:t>
      </w:r>
      <w:proofErr w:type="spellStart"/>
      <w:r w:rsidRPr="005B0D9C">
        <w:rPr>
          <w:rFonts w:ascii="Calibri" w:hAnsi="Calibri" w:cs="Calibri"/>
        </w:rPr>
        <w:t>Alam</w:t>
      </w:r>
      <w:proofErr w:type="spellEnd"/>
      <w:r w:rsidRPr="005B0D9C">
        <w:rPr>
          <w:rFonts w:ascii="Calibri" w:hAnsi="Calibri" w:cs="Calibri"/>
        </w:rPr>
        <w:t xml:space="preserve"> SMK, Yagi S, Shiota K, Vivian JL, Rumi MAK, and Soares MJ. </w:t>
      </w:r>
      <w:r w:rsidRPr="005B0D9C">
        <w:rPr>
          <w:rFonts w:ascii="Calibri" w:hAnsi="Calibri" w:cs="Calibri"/>
          <w:i/>
          <w:iCs/>
        </w:rPr>
        <w:t>Origin of a Species-Specific Rheostat Controlling Testicular Growth and Steroidogenesis.</w:t>
      </w:r>
      <w:r w:rsidRPr="005B0D9C">
        <w:rPr>
          <w:rFonts w:ascii="Calibri" w:hAnsi="Calibri" w:cs="Calibri"/>
        </w:rPr>
        <w:t xml:space="preserve"> </w:t>
      </w:r>
      <w:r w:rsidRPr="005B0D9C">
        <w:rPr>
          <w:rFonts w:ascii="Calibri" w:hAnsi="Calibri" w:cs="Calibri"/>
          <w:b/>
          <w:bCs/>
          <w:i/>
          <w:iCs/>
          <w:u w:val="single"/>
        </w:rPr>
        <w:t>Selected platform presentation</w:t>
      </w:r>
      <w:r w:rsidRPr="005B0D9C">
        <w:rPr>
          <w:rFonts w:ascii="Calibri" w:hAnsi="Calibri" w:cs="Calibri"/>
        </w:rPr>
        <w:t xml:space="preserve"> at the 45</w:t>
      </w:r>
      <w:r w:rsidRPr="005B0D9C">
        <w:rPr>
          <w:rFonts w:ascii="Calibri" w:hAnsi="Calibri" w:cs="Calibri"/>
          <w:vertAlign w:val="superscript"/>
        </w:rPr>
        <w:t>th</w:t>
      </w:r>
      <w:r w:rsidRPr="005B0D9C">
        <w:rPr>
          <w:rFonts w:ascii="Calibri" w:hAnsi="Calibri" w:cs="Calibri"/>
        </w:rPr>
        <w:t xml:space="preserve"> Annual Meeting of the Society for the Study of Reproduction, State College, Pennsylvania.</w:t>
      </w:r>
    </w:p>
    <w:p w14:paraId="7FB8172D" w14:textId="77777777" w:rsidR="001F69BA" w:rsidRPr="005B0D9C" w:rsidRDefault="0054230E">
      <w:pPr>
        <w:pStyle w:val="Body"/>
        <w:spacing w:before="140" w:after="140"/>
        <w:ind w:left="1440" w:hanging="1440"/>
        <w:rPr>
          <w:rFonts w:ascii="Calibri" w:hAnsi="Calibri" w:cs="Calibri"/>
        </w:rPr>
      </w:pPr>
      <w:r w:rsidRPr="005B0D9C">
        <w:rPr>
          <w:rFonts w:ascii="Calibri" w:hAnsi="Calibri" w:cs="Calibri"/>
        </w:rPr>
        <w:t>2011</w:t>
      </w:r>
      <w:r w:rsidRPr="005B0D9C">
        <w:rPr>
          <w:rFonts w:ascii="Calibri" w:hAnsi="Calibri" w:cs="Calibri"/>
        </w:rPr>
        <w:tab/>
      </w:r>
      <w:r w:rsidRPr="005B0D9C">
        <w:rPr>
          <w:rFonts w:ascii="Calibri" w:hAnsi="Calibri" w:cs="Calibri"/>
        </w:rPr>
        <w:tab/>
      </w:r>
      <w:r w:rsidRPr="005B0D9C">
        <w:rPr>
          <w:rFonts w:ascii="Calibri" w:hAnsi="Calibri" w:cs="Calibri"/>
          <w:b/>
          <w:bCs/>
        </w:rPr>
        <w:t>Bu P</w:t>
      </w:r>
      <w:r w:rsidRPr="005B0D9C">
        <w:rPr>
          <w:rFonts w:ascii="Calibri" w:hAnsi="Calibri" w:cs="Calibri"/>
        </w:rPr>
        <w:t xml:space="preserve">, </w:t>
      </w:r>
      <w:proofErr w:type="spellStart"/>
      <w:r w:rsidRPr="005B0D9C">
        <w:rPr>
          <w:rFonts w:ascii="Calibri" w:hAnsi="Calibri" w:cs="Calibri"/>
        </w:rPr>
        <w:t>Ohboshi</w:t>
      </w:r>
      <w:proofErr w:type="spellEnd"/>
      <w:r w:rsidRPr="005B0D9C">
        <w:rPr>
          <w:rFonts w:ascii="Calibri" w:hAnsi="Calibri" w:cs="Calibri"/>
        </w:rPr>
        <w:t xml:space="preserve"> S</w:t>
      </w:r>
      <w:r w:rsidRPr="005B0D9C">
        <w:rPr>
          <w:rFonts w:ascii="Calibri" w:hAnsi="Calibri" w:cs="Calibri"/>
          <w:b/>
          <w:bCs/>
        </w:rPr>
        <w:t xml:space="preserve">, </w:t>
      </w:r>
      <w:r w:rsidRPr="005B0D9C">
        <w:rPr>
          <w:rFonts w:ascii="Calibri" w:hAnsi="Calibri" w:cs="Calibri"/>
        </w:rPr>
        <w:t xml:space="preserve">Vivian JL, and Soares MJ. </w:t>
      </w:r>
      <w:r w:rsidRPr="005B0D9C">
        <w:rPr>
          <w:rFonts w:ascii="Calibri" w:hAnsi="Calibri" w:cs="Calibri"/>
          <w:i/>
          <w:iCs/>
        </w:rPr>
        <w:t>Identification of a placental-hepatic axis regulating pregnancy-dependent adaptations to hypoxia.</w:t>
      </w:r>
      <w:r w:rsidRPr="005B0D9C">
        <w:rPr>
          <w:rFonts w:ascii="Calibri" w:hAnsi="Calibri" w:cs="Calibri"/>
        </w:rPr>
        <w:t xml:space="preserve"> The 8</w:t>
      </w:r>
      <w:r w:rsidRPr="005B0D9C">
        <w:rPr>
          <w:rFonts w:ascii="Calibri" w:hAnsi="Calibri" w:cs="Calibri"/>
          <w:vertAlign w:val="superscript"/>
        </w:rPr>
        <w:t>th</w:t>
      </w:r>
      <w:r w:rsidRPr="005B0D9C">
        <w:rPr>
          <w:rFonts w:ascii="Calibri" w:hAnsi="Calibri" w:cs="Calibri"/>
        </w:rPr>
        <w:t xml:space="preserve"> Annual Gilbert S. Greenwald Symposium on Reproduction, Kansas City, Kansas. Poster presentation.</w:t>
      </w:r>
    </w:p>
    <w:p w14:paraId="545E26BD" w14:textId="15FAF96C" w:rsidR="001F69BA" w:rsidRPr="005B0D9C" w:rsidRDefault="0054230E">
      <w:pPr>
        <w:pStyle w:val="Header"/>
        <w:tabs>
          <w:tab w:val="clear" w:pos="4320"/>
          <w:tab w:val="clear" w:pos="8640"/>
        </w:tabs>
        <w:spacing w:before="140" w:after="140"/>
        <w:rPr>
          <w:rFonts w:ascii="Calibri" w:hAnsi="Calibri" w:cs="Calibri"/>
        </w:rPr>
      </w:pPr>
      <w:r w:rsidRPr="005B0D9C">
        <w:rPr>
          <w:rFonts w:ascii="Calibri" w:hAnsi="Calibri" w:cs="Calibri"/>
        </w:rPr>
        <w:t>2010</w:t>
      </w:r>
      <w:r w:rsidRPr="005B0D9C">
        <w:rPr>
          <w:rFonts w:ascii="Calibri" w:hAnsi="Calibri" w:cs="Calibri"/>
        </w:rPr>
        <w:tab/>
      </w:r>
      <w:r w:rsidRPr="005B0D9C">
        <w:rPr>
          <w:rFonts w:ascii="Calibri" w:hAnsi="Calibri" w:cs="Calibri"/>
        </w:rPr>
        <w:tab/>
      </w:r>
      <w:r w:rsidRPr="005B0D9C">
        <w:rPr>
          <w:rFonts w:ascii="Calibri" w:hAnsi="Calibri" w:cs="Calibri"/>
          <w:b/>
          <w:bCs/>
        </w:rPr>
        <w:t>Bu P</w:t>
      </w:r>
      <w:r w:rsidRPr="005B0D9C">
        <w:rPr>
          <w:rFonts w:ascii="Calibri" w:hAnsi="Calibri" w:cs="Calibri"/>
        </w:rPr>
        <w:t xml:space="preserve">, </w:t>
      </w:r>
      <w:proofErr w:type="spellStart"/>
      <w:r w:rsidRPr="005B0D9C">
        <w:rPr>
          <w:rFonts w:ascii="Calibri" w:hAnsi="Calibri" w:cs="Calibri"/>
        </w:rPr>
        <w:t>Alam</w:t>
      </w:r>
      <w:proofErr w:type="spellEnd"/>
      <w:r w:rsidRPr="005B0D9C">
        <w:rPr>
          <w:rFonts w:ascii="Calibri" w:hAnsi="Calibri" w:cs="Calibri"/>
        </w:rPr>
        <w:t xml:space="preserve"> SMK, Vivian JL, and Soares MJ. </w:t>
      </w:r>
      <w:r w:rsidRPr="005B0D9C">
        <w:rPr>
          <w:rFonts w:ascii="Calibri" w:hAnsi="Calibri" w:cs="Calibri"/>
          <w:i/>
          <w:iCs/>
        </w:rPr>
        <w:t xml:space="preserve">Biology of prolactin-like protein N at the </w:t>
      </w:r>
      <w:r w:rsidRPr="005B0D9C">
        <w:rPr>
          <w:rFonts w:ascii="Calibri" w:hAnsi="Calibri" w:cs="Calibri"/>
          <w:i/>
          <w:iCs/>
        </w:rPr>
        <w:tab/>
      </w:r>
      <w:r w:rsidRPr="005B0D9C">
        <w:rPr>
          <w:rFonts w:ascii="Calibri" w:hAnsi="Calibri" w:cs="Calibri"/>
          <w:i/>
          <w:iCs/>
        </w:rPr>
        <w:tab/>
        <w:t>mouse placentation site.</w:t>
      </w:r>
      <w:r w:rsidRPr="005B0D9C">
        <w:rPr>
          <w:rFonts w:ascii="Calibri" w:hAnsi="Calibri" w:cs="Calibri"/>
        </w:rPr>
        <w:t xml:space="preserve">  Gordon Research Conference – Reproductive Tract Biology, </w:t>
      </w:r>
      <w:r w:rsidRPr="005B0D9C">
        <w:rPr>
          <w:rFonts w:ascii="Calibri" w:hAnsi="Calibri" w:cs="Calibri"/>
        </w:rPr>
        <w:tab/>
      </w:r>
      <w:r w:rsidRPr="005B0D9C">
        <w:rPr>
          <w:rFonts w:ascii="Calibri" w:hAnsi="Calibri" w:cs="Calibri"/>
        </w:rPr>
        <w:tab/>
        <w:t>Proctor Academy, Andover, New Hampshire. Poster presentation.</w:t>
      </w:r>
    </w:p>
    <w:p w14:paraId="3B00F135" w14:textId="77777777" w:rsidR="001F69BA" w:rsidRPr="005B0D9C" w:rsidRDefault="0054230E">
      <w:pPr>
        <w:pStyle w:val="Body"/>
        <w:spacing w:before="140" w:after="140"/>
        <w:ind w:left="1440" w:hanging="1440"/>
        <w:rPr>
          <w:rFonts w:ascii="Calibri" w:hAnsi="Calibri" w:cs="Calibri"/>
        </w:rPr>
      </w:pPr>
      <w:r w:rsidRPr="005B0D9C">
        <w:rPr>
          <w:rFonts w:ascii="Calibri" w:hAnsi="Calibri" w:cs="Calibri"/>
        </w:rPr>
        <w:lastRenderedPageBreak/>
        <w:t>2008</w:t>
      </w:r>
      <w:r w:rsidRPr="005B0D9C">
        <w:rPr>
          <w:rFonts w:ascii="Calibri" w:hAnsi="Calibri" w:cs="Calibri"/>
        </w:rPr>
        <w:tab/>
      </w:r>
      <w:r w:rsidRPr="005B0D9C">
        <w:rPr>
          <w:rFonts w:ascii="Calibri" w:hAnsi="Calibri" w:cs="Calibri"/>
        </w:rPr>
        <w:tab/>
      </w:r>
      <w:r w:rsidRPr="005B0D9C">
        <w:rPr>
          <w:rFonts w:ascii="Calibri" w:hAnsi="Calibri" w:cs="Calibri"/>
          <w:b/>
          <w:bCs/>
        </w:rPr>
        <w:t>Bu P</w:t>
      </w:r>
      <w:r w:rsidRPr="005B0D9C">
        <w:rPr>
          <w:rFonts w:ascii="Calibri" w:hAnsi="Calibri" w:cs="Calibri"/>
        </w:rPr>
        <w:t xml:space="preserve"> and Wan YJ. </w:t>
      </w:r>
      <w:r w:rsidRPr="005B0D9C">
        <w:rPr>
          <w:rFonts w:ascii="Calibri" w:hAnsi="Calibri" w:cs="Calibri"/>
          <w:i/>
          <w:iCs/>
        </w:rPr>
        <w:t xml:space="preserve">Nuclear receptors-mediated hepatic retinoids signaling. </w:t>
      </w:r>
      <w:r w:rsidRPr="005B0D9C">
        <w:rPr>
          <w:rFonts w:ascii="Calibri" w:hAnsi="Calibri" w:cs="Calibri"/>
          <w:b/>
          <w:bCs/>
          <w:i/>
          <w:iCs/>
          <w:u w:val="single"/>
        </w:rPr>
        <w:t>Oral presentation</w:t>
      </w:r>
      <w:r w:rsidRPr="005B0D9C">
        <w:rPr>
          <w:rFonts w:ascii="Calibri" w:hAnsi="Calibri" w:cs="Calibri"/>
        </w:rPr>
        <w:t xml:space="preserve"> at Annual Student Research Forum (SRF), University of Kansas Medical Center. Kansas City, Kansas.</w:t>
      </w:r>
    </w:p>
    <w:p w14:paraId="3B101DF1" w14:textId="77777777" w:rsidR="00EF129C" w:rsidRPr="005B0D9C" w:rsidRDefault="0054230E">
      <w:pPr>
        <w:pStyle w:val="Body"/>
        <w:spacing w:before="140" w:after="140"/>
        <w:ind w:left="1440" w:hanging="1440"/>
        <w:rPr>
          <w:rFonts w:ascii="Calibri" w:hAnsi="Calibri" w:cs="Calibri"/>
        </w:rPr>
      </w:pPr>
      <w:r w:rsidRPr="005B0D9C">
        <w:rPr>
          <w:rFonts w:ascii="Calibri" w:hAnsi="Calibri" w:cs="Calibri"/>
        </w:rPr>
        <w:t>2007</w:t>
      </w:r>
      <w:r w:rsidRPr="005B0D9C">
        <w:rPr>
          <w:rFonts w:ascii="Calibri" w:hAnsi="Calibri" w:cs="Calibri"/>
        </w:rPr>
        <w:tab/>
      </w:r>
      <w:r w:rsidRPr="005B0D9C">
        <w:rPr>
          <w:rFonts w:ascii="Calibri" w:hAnsi="Calibri" w:cs="Calibri"/>
        </w:rPr>
        <w:tab/>
      </w:r>
      <w:r w:rsidRPr="005B0D9C">
        <w:rPr>
          <w:rFonts w:ascii="Calibri" w:hAnsi="Calibri" w:cs="Calibri"/>
          <w:b/>
          <w:bCs/>
        </w:rPr>
        <w:t xml:space="preserve">Bu P </w:t>
      </w:r>
      <w:r w:rsidRPr="005B0D9C">
        <w:rPr>
          <w:rFonts w:ascii="Calibri" w:hAnsi="Calibri" w:cs="Calibri"/>
        </w:rPr>
        <w:t>and Wan YJ.</w:t>
      </w:r>
      <w:r w:rsidRPr="005B0D9C">
        <w:rPr>
          <w:rFonts w:ascii="Calibri" w:hAnsi="Calibri" w:cs="Calibri"/>
          <w:b/>
          <w:bCs/>
        </w:rPr>
        <w:t xml:space="preserve"> </w:t>
      </w:r>
      <w:r w:rsidRPr="005B0D9C">
        <w:rPr>
          <w:rFonts w:ascii="Calibri" w:hAnsi="Calibri" w:cs="Calibri"/>
          <w:i/>
          <w:iCs/>
        </w:rPr>
        <w:t xml:space="preserve">Expression of the retinoic acid receptor β gene is essential for </w:t>
      </w:r>
      <w:proofErr w:type="spellStart"/>
      <w:r w:rsidRPr="005B0D9C">
        <w:rPr>
          <w:rFonts w:ascii="Calibri" w:hAnsi="Calibri" w:cs="Calibri"/>
          <w:i/>
          <w:iCs/>
        </w:rPr>
        <w:t>fenretinide</w:t>
      </w:r>
      <w:proofErr w:type="spellEnd"/>
      <w:r w:rsidRPr="005B0D9C">
        <w:rPr>
          <w:rFonts w:ascii="Calibri" w:hAnsi="Calibri" w:cs="Calibri"/>
          <w:i/>
          <w:iCs/>
        </w:rPr>
        <w:t>-induced apoptosis in human hepatoma cells.</w:t>
      </w:r>
      <w:r w:rsidRPr="005B0D9C">
        <w:rPr>
          <w:rFonts w:ascii="Calibri" w:hAnsi="Calibri" w:cs="Calibri"/>
        </w:rPr>
        <w:t xml:space="preserve"> American Association of Cancer Research (AACR) Annual Meeting, Los Angeles, California. Poster presentation.</w:t>
      </w:r>
    </w:p>
    <w:p w14:paraId="2E326236" w14:textId="57232D5E" w:rsidR="001F69BA" w:rsidRPr="005B0D9C" w:rsidRDefault="001F69BA">
      <w:pPr>
        <w:pStyle w:val="Body"/>
        <w:spacing w:before="140" w:after="140"/>
        <w:ind w:left="1440" w:hanging="1440"/>
        <w:rPr>
          <w:rFonts w:ascii="Calibri" w:hAnsi="Calibri" w:cs="Calibri"/>
        </w:rPr>
      </w:pPr>
    </w:p>
    <w:p w14:paraId="5DEE70EE" w14:textId="77777777" w:rsidR="001F69BA" w:rsidRPr="005B0D9C" w:rsidRDefault="001F69BA">
      <w:pPr>
        <w:pStyle w:val="Body"/>
        <w:spacing w:before="60" w:after="60"/>
        <w:ind w:left="1440" w:hanging="1440"/>
        <w:rPr>
          <w:rFonts w:ascii="Calibri" w:hAnsi="Calibri" w:cs="Calibri"/>
        </w:rPr>
      </w:pPr>
    </w:p>
    <w:p w14:paraId="1F6F46F6" w14:textId="7827E887" w:rsidR="001F69BA" w:rsidRPr="005B0D9C" w:rsidRDefault="001F69BA">
      <w:pPr>
        <w:pStyle w:val="Body"/>
        <w:spacing w:before="60" w:after="60"/>
        <w:ind w:left="1440" w:hanging="1440"/>
        <w:rPr>
          <w:rFonts w:ascii="Calibri" w:hAnsi="Calibri" w:cs="Calibri"/>
        </w:rPr>
      </w:pPr>
    </w:p>
    <w:p w14:paraId="0B01FF72" w14:textId="7C9DD5B2" w:rsidR="001F69BA" w:rsidRPr="005B0D9C" w:rsidRDefault="001F69BA">
      <w:pPr>
        <w:pStyle w:val="Body"/>
        <w:spacing w:before="60" w:after="60"/>
        <w:ind w:left="1440" w:hanging="1440"/>
        <w:rPr>
          <w:rFonts w:ascii="Calibri" w:hAnsi="Calibri" w:cs="Calibri"/>
        </w:rPr>
      </w:pPr>
    </w:p>
    <w:p w14:paraId="66B1751B" w14:textId="57E57E7C" w:rsidR="001F69BA" w:rsidRPr="005B0D9C" w:rsidRDefault="009571D9">
      <w:pPr>
        <w:pStyle w:val="Body"/>
        <w:spacing w:before="60" w:after="60"/>
        <w:ind w:left="1440" w:hanging="1440"/>
        <w:rPr>
          <w:rFonts w:ascii="Calibri" w:hAnsi="Calibri" w:cs="Calibri"/>
        </w:rPr>
      </w:pPr>
      <w:r w:rsidRPr="005B0D9C">
        <w:rPr>
          <w:rFonts w:ascii="Calibri" w:hAnsi="Calibri" w:cs="Calibri"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1312" behindDoc="0" locked="0" layoutInCell="1" allowOverlap="1" wp14:anchorId="0043E1B8" wp14:editId="288D1DD0">
            <wp:simplePos x="0" y="0"/>
            <wp:positionH relativeFrom="column">
              <wp:posOffset>901583</wp:posOffset>
            </wp:positionH>
            <wp:positionV relativeFrom="paragraph">
              <wp:posOffset>90930</wp:posOffset>
            </wp:positionV>
            <wp:extent cx="4092314" cy="2143592"/>
            <wp:effectExtent l="0" t="0" r="0" b="3175"/>
            <wp:wrapNone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2314" cy="2143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E66B98" w14:textId="15EA5AB8" w:rsidR="001F69BA" w:rsidRPr="005B0D9C" w:rsidRDefault="001F69BA">
      <w:pPr>
        <w:pStyle w:val="Body"/>
        <w:spacing w:before="60" w:after="60"/>
        <w:ind w:left="1440" w:hanging="1440"/>
        <w:rPr>
          <w:rFonts w:ascii="Calibri" w:hAnsi="Calibri" w:cs="Calibri"/>
        </w:rPr>
      </w:pPr>
    </w:p>
    <w:p w14:paraId="62BA7770" w14:textId="2ECBB4D8" w:rsidR="001F69BA" w:rsidRPr="005B0D9C" w:rsidRDefault="001F69BA">
      <w:pPr>
        <w:pStyle w:val="Body"/>
        <w:spacing w:before="60" w:after="60"/>
        <w:ind w:left="1440" w:hanging="1440"/>
        <w:rPr>
          <w:rFonts w:ascii="Calibri" w:hAnsi="Calibri" w:cs="Calibri"/>
        </w:rPr>
      </w:pPr>
    </w:p>
    <w:p w14:paraId="2684FFFF" w14:textId="471FE58E" w:rsidR="001F69BA" w:rsidRPr="005B0D9C" w:rsidRDefault="001F69BA">
      <w:pPr>
        <w:pStyle w:val="Body"/>
        <w:spacing w:before="60" w:after="60"/>
        <w:ind w:left="1440" w:hanging="1440"/>
        <w:rPr>
          <w:rFonts w:ascii="Calibri" w:hAnsi="Calibri" w:cs="Calibri"/>
        </w:rPr>
      </w:pPr>
    </w:p>
    <w:p w14:paraId="575D9A39" w14:textId="542491E8" w:rsidR="001F69BA" w:rsidRPr="005B0D9C" w:rsidRDefault="001F69BA">
      <w:pPr>
        <w:pStyle w:val="Body"/>
        <w:spacing w:before="60" w:after="60"/>
        <w:ind w:left="1440" w:hanging="1440"/>
        <w:rPr>
          <w:rFonts w:ascii="Calibri" w:hAnsi="Calibri" w:cs="Calibri"/>
        </w:rPr>
      </w:pPr>
    </w:p>
    <w:p w14:paraId="3CF26C93" w14:textId="1AF08921" w:rsidR="001F69BA" w:rsidRPr="005B0D9C" w:rsidRDefault="001F69BA">
      <w:pPr>
        <w:pStyle w:val="Body"/>
        <w:spacing w:before="60" w:after="60"/>
        <w:ind w:left="1440" w:hanging="1440"/>
        <w:rPr>
          <w:rFonts w:ascii="Calibri" w:hAnsi="Calibri" w:cs="Calibri"/>
        </w:rPr>
      </w:pPr>
    </w:p>
    <w:p w14:paraId="3B3C2483" w14:textId="00B0C58E" w:rsidR="001F69BA" w:rsidRPr="005B0D9C" w:rsidRDefault="001F69BA">
      <w:pPr>
        <w:pStyle w:val="Body"/>
        <w:spacing w:before="60" w:after="60"/>
        <w:ind w:left="1440" w:hanging="1440"/>
        <w:rPr>
          <w:rFonts w:ascii="Calibri" w:hAnsi="Calibri" w:cs="Calibri"/>
        </w:rPr>
      </w:pPr>
    </w:p>
    <w:p w14:paraId="0D5178A7" w14:textId="0F4720AB" w:rsidR="001F69BA" w:rsidRPr="005B0D9C" w:rsidRDefault="001F69BA">
      <w:pPr>
        <w:pStyle w:val="Body"/>
        <w:spacing w:before="60" w:after="60"/>
        <w:ind w:left="1440" w:hanging="1440"/>
        <w:rPr>
          <w:rFonts w:ascii="Calibri" w:hAnsi="Calibri" w:cs="Calibri"/>
        </w:rPr>
      </w:pPr>
    </w:p>
    <w:p w14:paraId="098E67F4" w14:textId="5192882D" w:rsidR="001F69BA" w:rsidRPr="005B0D9C" w:rsidRDefault="001F69BA">
      <w:pPr>
        <w:pStyle w:val="Body"/>
        <w:spacing w:before="60" w:after="60"/>
        <w:ind w:left="1440" w:hanging="1440"/>
        <w:rPr>
          <w:rFonts w:ascii="Calibri" w:hAnsi="Calibri" w:cs="Calibri"/>
        </w:rPr>
      </w:pPr>
    </w:p>
    <w:p w14:paraId="3736A17B" w14:textId="77777777" w:rsidR="001F69BA" w:rsidRPr="005B0D9C" w:rsidRDefault="001F69BA">
      <w:pPr>
        <w:pStyle w:val="Body"/>
        <w:spacing w:before="60" w:after="60"/>
        <w:ind w:left="1440" w:hanging="1440"/>
        <w:rPr>
          <w:rFonts w:ascii="Calibri" w:hAnsi="Calibri" w:cs="Calibri"/>
        </w:rPr>
      </w:pPr>
    </w:p>
    <w:p w14:paraId="45DDBB1C" w14:textId="77777777" w:rsidR="001F69BA" w:rsidRPr="005B0D9C" w:rsidRDefault="001F69BA">
      <w:pPr>
        <w:pStyle w:val="Body"/>
        <w:spacing w:before="60" w:after="60"/>
        <w:ind w:left="1440" w:hanging="1440"/>
        <w:rPr>
          <w:rFonts w:ascii="Calibri" w:hAnsi="Calibri" w:cs="Calibri"/>
        </w:rPr>
      </w:pPr>
    </w:p>
    <w:sectPr w:rsidR="001F69BA" w:rsidRPr="005B0D9C" w:rsidSect="00255A18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173" w:right="1080" w:bottom="1212" w:left="1260" w:header="63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9E150" w14:textId="77777777" w:rsidR="00C96680" w:rsidRDefault="00C96680">
      <w:r>
        <w:separator/>
      </w:r>
    </w:p>
  </w:endnote>
  <w:endnote w:type="continuationSeparator" w:id="0">
    <w:p w14:paraId="22E80C81" w14:textId="77777777" w:rsidR="00C96680" w:rsidRDefault="00C9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AD250" w14:textId="268321F4" w:rsidR="0057458D" w:rsidRPr="00842A43" w:rsidRDefault="0057458D">
    <w:pPr>
      <w:pStyle w:val="Footer"/>
      <w:pBdr>
        <w:bottom w:val="single" w:sz="6" w:space="1" w:color="auto"/>
      </w:pBdr>
      <w:jc w:val="center"/>
      <w:rPr>
        <w:rFonts w:ascii="Calibri" w:hAnsi="Calibri" w:cs="Calibri"/>
        <w:sz w:val="10"/>
        <w:szCs w:val="10"/>
      </w:rPr>
    </w:pPr>
  </w:p>
  <w:p w14:paraId="55792D22" w14:textId="77777777" w:rsidR="00842A43" w:rsidRPr="00842A43" w:rsidRDefault="00842A43">
    <w:pPr>
      <w:pStyle w:val="Footer"/>
      <w:pBdr>
        <w:top w:val="none" w:sz="0" w:space="0" w:color="auto"/>
      </w:pBdr>
      <w:jc w:val="center"/>
      <w:rPr>
        <w:rFonts w:ascii="Calibri" w:hAnsi="Calibri" w:cs="Calibri"/>
        <w:sz w:val="10"/>
        <w:szCs w:val="10"/>
      </w:rPr>
    </w:pPr>
  </w:p>
  <w:p w14:paraId="65DDF693" w14:textId="47A664E3" w:rsidR="001F69BA" w:rsidRPr="00842A43" w:rsidRDefault="0054230E">
    <w:pPr>
      <w:pStyle w:val="Footer"/>
      <w:pBdr>
        <w:top w:val="none" w:sz="0" w:space="0" w:color="auto"/>
      </w:pBdr>
      <w:jc w:val="center"/>
      <w:rPr>
        <w:rFonts w:ascii="Calibri Light" w:hAnsi="Calibri Light" w:cs="Calibri Light"/>
        <w:sz w:val="22"/>
        <w:szCs w:val="22"/>
      </w:rPr>
    </w:pPr>
    <w:r w:rsidRPr="00842A43">
      <w:rPr>
        <w:rFonts w:ascii="Calibri Light" w:hAnsi="Calibri Light" w:cs="Calibri Light"/>
        <w:sz w:val="21"/>
        <w:szCs w:val="21"/>
      </w:rPr>
      <w:fldChar w:fldCharType="begin"/>
    </w:r>
    <w:r w:rsidRPr="00842A43">
      <w:rPr>
        <w:rFonts w:ascii="Calibri Light" w:hAnsi="Calibri Light" w:cs="Calibri Light"/>
        <w:sz w:val="21"/>
        <w:szCs w:val="21"/>
      </w:rPr>
      <w:instrText xml:space="preserve"> PAGE </w:instrText>
    </w:r>
    <w:r w:rsidRPr="00842A43">
      <w:rPr>
        <w:rFonts w:ascii="Calibri Light" w:hAnsi="Calibri Light" w:cs="Calibri Light"/>
        <w:sz w:val="21"/>
        <w:szCs w:val="21"/>
      </w:rPr>
      <w:fldChar w:fldCharType="separate"/>
    </w:r>
    <w:r w:rsidR="00B77059" w:rsidRPr="00842A43">
      <w:rPr>
        <w:rFonts w:ascii="Calibri Light" w:hAnsi="Calibri Light" w:cs="Calibri Light"/>
        <w:noProof/>
        <w:sz w:val="21"/>
        <w:szCs w:val="21"/>
      </w:rPr>
      <w:t>1</w:t>
    </w:r>
    <w:r w:rsidRPr="00842A43">
      <w:rPr>
        <w:rFonts w:ascii="Calibri Light" w:hAnsi="Calibri Light" w:cs="Calibri Light"/>
        <w:sz w:val="21"/>
        <w:szCs w:val="21"/>
      </w:rPr>
      <w:fldChar w:fldCharType="end"/>
    </w:r>
    <w:r w:rsidRPr="00842A43">
      <w:rPr>
        <w:rFonts w:ascii="Calibri Light" w:hAnsi="Calibri Light" w:cs="Calibri Light"/>
        <w:sz w:val="21"/>
        <w:szCs w:val="21"/>
      </w:rPr>
      <w:t xml:space="preserve"> | </w:t>
    </w:r>
    <w:r w:rsidRPr="00842A43">
      <w:rPr>
        <w:rFonts w:ascii="Calibri Light" w:hAnsi="Calibri Light" w:cs="Calibri Light"/>
        <w:sz w:val="21"/>
        <w:szCs w:val="21"/>
      </w:rPr>
      <w:fldChar w:fldCharType="begin"/>
    </w:r>
    <w:r w:rsidRPr="00842A43">
      <w:rPr>
        <w:rFonts w:ascii="Calibri Light" w:hAnsi="Calibri Light" w:cs="Calibri Light"/>
        <w:sz w:val="21"/>
        <w:szCs w:val="21"/>
      </w:rPr>
      <w:instrText xml:space="preserve"> NUMPAGES </w:instrText>
    </w:r>
    <w:r w:rsidRPr="00842A43">
      <w:rPr>
        <w:rFonts w:ascii="Calibri Light" w:hAnsi="Calibri Light" w:cs="Calibri Light"/>
        <w:sz w:val="21"/>
        <w:szCs w:val="21"/>
      </w:rPr>
      <w:fldChar w:fldCharType="separate"/>
    </w:r>
    <w:r w:rsidR="00B77059" w:rsidRPr="00842A43">
      <w:rPr>
        <w:rFonts w:ascii="Calibri Light" w:hAnsi="Calibri Light" w:cs="Calibri Light"/>
        <w:noProof/>
        <w:sz w:val="21"/>
        <w:szCs w:val="21"/>
      </w:rPr>
      <w:t>2</w:t>
    </w:r>
    <w:r w:rsidRPr="00842A43">
      <w:rPr>
        <w:rFonts w:ascii="Calibri Light" w:hAnsi="Calibri Light" w:cs="Calibri Light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7F9E5" w14:textId="333A8B5A" w:rsidR="0057458D" w:rsidRDefault="0057458D" w:rsidP="0057458D">
    <w:pPr>
      <w:pStyle w:val="Footer"/>
      <w:pBdr>
        <w:bottom w:val="single" w:sz="6" w:space="1" w:color="auto"/>
      </w:pBdr>
      <w:jc w:val="center"/>
      <w:rPr>
        <w:rFonts w:ascii="Calibri Light" w:hAnsi="Calibri Light" w:cs="Calibri Light"/>
        <w:sz w:val="21"/>
        <w:szCs w:val="21"/>
      </w:rPr>
    </w:pPr>
  </w:p>
  <w:p w14:paraId="18EE81BC" w14:textId="77777777" w:rsidR="00A94DE0" w:rsidRPr="00A94DE0" w:rsidRDefault="00A94DE0" w:rsidP="0057458D">
    <w:pPr>
      <w:pStyle w:val="Footer"/>
      <w:pBdr>
        <w:top w:val="none" w:sz="0" w:space="0" w:color="auto"/>
      </w:pBdr>
      <w:jc w:val="center"/>
      <w:rPr>
        <w:rFonts w:ascii="Calibri Light" w:hAnsi="Calibri Light" w:cs="Calibri Light"/>
        <w:sz w:val="10"/>
        <w:szCs w:val="10"/>
      </w:rPr>
    </w:pPr>
  </w:p>
  <w:p w14:paraId="48410FF5" w14:textId="74D13516" w:rsidR="0057458D" w:rsidRPr="0057458D" w:rsidRDefault="0057458D" w:rsidP="0057458D">
    <w:pPr>
      <w:pStyle w:val="Footer"/>
      <w:pBdr>
        <w:top w:val="none" w:sz="0" w:space="0" w:color="auto"/>
      </w:pBdr>
      <w:jc w:val="center"/>
      <w:rPr>
        <w:rFonts w:ascii="Calibri Light" w:hAnsi="Calibri Light" w:cs="Calibri Light"/>
        <w:sz w:val="21"/>
        <w:szCs w:val="21"/>
      </w:rPr>
    </w:pPr>
    <w:r w:rsidRPr="0057458D">
      <w:rPr>
        <w:rFonts w:ascii="Calibri Light" w:hAnsi="Calibri Light" w:cs="Calibri Light"/>
        <w:sz w:val="21"/>
        <w:szCs w:val="21"/>
      </w:rPr>
      <w:fldChar w:fldCharType="begin"/>
    </w:r>
    <w:r w:rsidRPr="0057458D">
      <w:rPr>
        <w:rFonts w:ascii="Calibri Light" w:hAnsi="Calibri Light" w:cs="Calibri Light"/>
        <w:sz w:val="21"/>
        <w:szCs w:val="21"/>
      </w:rPr>
      <w:instrText xml:space="preserve"> PAGE </w:instrText>
    </w:r>
    <w:r w:rsidRPr="0057458D">
      <w:rPr>
        <w:rFonts w:ascii="Calibri Light" w:hAnsi="Calibri Light" w:cs="Calibri Light"/>
        <w:sz w:val="21"/>
        <w:szCs w:val="21"/>
      </w:rPr>
      <w:fldChar w:fldCharType="separate"/>
    </w:r>
    <w:r w:rsidRPr="0057458D">
      <w:rPr>
        <w:rFonts w:ascii="Calibri Light" w:hAnsi="Calibri Light" w:cs="Calibri Light"/>
        <w:noProof/>
        <w:sz w:val="21"/>
        <w:szCs w:val="21"/>
      </w:rPr>
      <w:t>8</w:t>
    </w:r>
    <w:r w:rsidRPr="0057458D">
      <w:rPr>
        <w:rFonts w:ascii="Calibri Light" w:hAnsi="Calibri Light" w:cs="Calibri Light"/>
        <w:sz w:val="21"/>
        <w:szCs w:val="21"/>
      </w:rPr>
      <w:fldChar w:fldCharType="end"/>
    </w:r>
    <w:r w:rsidRPr="0057458D">
      <w:rPr>
        <w:rFonts w:ascii="Calibri Light" w:hAnsi="Calibri Light" w:cs="Calibri Light"/>
        <w:sz w:val="21"/>
        <w:szCs w:val="21"/>
      </w:rPr>
      <w:t xml:space="preserve"> </w:t>
    </w:r>
    <w:r>
      <w:rPr>
        <w:rFonts w:ascii="Calibri Light" w:hAnsi="Calibri Light" w:cs="Calibri Light"/>
        <w:sz w:val="21"/>
        <w:szCs w:val="21"/>
      </w:rPr>
      <w:t>|</w:t>
    </w:r>
    <w:r w:rsidRPr="0057458D">
      <w:rPr>
        <w:rFonts w:ascii="Calibri Light" w:hAnsi="Calibri Light" w:cs="Calibri Light"/>
        <w:sz w:val="21"/>
        <w:szCs w:val="21"/>
      </w:rPr>
      <w:t xml:space="preserve"> </w:t>
    </w:r>
    <w:r w:rsidRPr="0057458D">
      <w:rPr>
        <w:rFonts w:ascii="Calibri Light" w:hAnsi="Calibri Light" w:cs="Calibri Light"/>
        <w:sz w:val="21"/>
        <w:szCs w:val="21"/>
      </w:rPr>
      <w:fldChar w:fldCharType="begin"/>
    </w:r>
    <w:r w:rsidRPr="0057458D">
      <w:rPr>
        <w:rFonts w:ascii="Calibri Light" w:hAnsi="Calibri Light" w:cs="Calibri Light"/>
        <w:sz w:val="21"/>
        <w:szCs w:val="21"/>
      </w:rPr>
      <w:instrText xml:space="preserve"> NUMPAGES </w:instrText>
    </w:r>
    <w:r w:rsidRPr="0057458D">
      <w:rPr>
        <w:rFonts w:ascii="Calibri Light" w:hAnsi="Calibri Light" w:cs="Calibri Light"/>
        <w:sz w:val="21"/>
        <w:szCs w:val="21"/>
      </w:rPr>
      <w:fldChar w:fldCharType="separate"/>
    </w:r>
    <w:r w:rsidRPr="0057458D">
      <w:rPr>
        <w:rFonts w:ascii="Calibri Light" w:hAnsi="Calibri Light" w:cs="Calibri Light"/>
        <w:noProof/>
        <w:sz w:val="21"/>
        <w:szCs w:val="21"/>
      </w:rPr>
      <w:t>8</w:t>
    </w:r>
    <w:r w:rsidRPr="0057458D">
      <w:rPr>
        <w:rFonts w:ascii="Calibri Light" w:hAnsi="Calibri Light" w:cs="Calibri Light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DCACF" w14:textId="77777777" w:rsidR="00C96680" w:rsidRDefault="00C96680">
      <w:r>
        <w:separator/>
      </w:r>
    </w:p>
  </w:footnote>
  <w:footnote w:type="continuationSeparator" w:id="0">
    <w:p w14:paraId="50D45C16" w14:textId="77777777" w:rsidR="00C96680" w:rsidRDefault="00C96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78846" w14:textId="7FD7F75E" w:rsidR="001F69BA" w:rsidRDefault="0054230E">
    <w:pPr>
      <w:pStyle w:val="Header"/>
      <w:tabs>
        <w:tab w:val="clear" w:pos="8640"/>
        <w:tab w:val="right" w:pos="9630"/>
      </w:tabs>
      <w:rPr>
        <w:rFonts w:ascii="Arial Narrow" w:hAnsi="Arial Narrow"/>
        <w:sz w:val="21"/>
        <w:szCs w:val="21"/>
      </w:rPr>
    </w:pPr>
    <w:r>
      <w:rPr>
        <w:rFonts w:ascii="Arial Narrow" w:hAnsi="Arial Narrow"/>
        <w:sz w:val="21"/>
        <w:szCs w:val="21"/>
      </w:rPr>
      <w:t>Pengli Bu, Ph.D.</w:t>
    </w:r>
    <w:r>
      <w:rPr>
        <w:b/>
        <w:bCs/>
        <w:sz w:val="21"/>
        <w:szCs w:val="21"/>
      </w:rPr>
      <w:t xml:space="preserve">  </w:t>
    </w:r>
    <w:r>
      <w:rPr>
        <w:b/>
        <w:bCs/>
        <w:sz w:val="21"/>
        <w:szCs w:val="21"/>
      </w:rPr>
      <w:tab/>
      <w:t xml:space="preserve">                                                                      </w:t>
    </w:r>
    <w:r>
      <w:rPr>
        <w:b/>
        <w:bCs/>
        <w:sz w:val="21"/>
        <w:szCs w:val="21"/>
      </w:rPr>
      <w:tab/>
      <w:t xml:space="preserve">   </w:t>
    </w:r>
    <w:r>
      <w:rPr>
        <w:rFonts w:ascii="Arial Narrow" w:hAnsi="Arial Narrow"/>
        <w:sz w:val="21"/>
        <w:szCs w:val="21"/>
      </w:rPr>
      <w:t>CURRICULUM VITAE</w:t>
    </w:r>
  </w:p>
  <w:p w14:paraId="1B39C0A5" w14:textId="049CB79F" w:rsidR="009E4230" w:rsidRPr="001A56B9" w:rsidRDefault="009E4230">
    <w:pPr>
      <w:pStyle w:val="Header"/>
      <w:pBdr>
        <w:bottom w:val="single" w:sz="6" w:space="1" w:color="auto"/>
      </w:pBdr>
      <w:tabs>
        <w:tab w:val="clear" w:pos="8640"/>
        <w:tab w:val="right" w:pos="9630"/>
      </w:tabs>
      <w:rPr>
        <w:rFonts w:ascii="Arial Narrow" w:hAnsi="Arial Narrow"/>
        <w:sz w:val="10"/>
        <w:szCs w:val="10"/>
      </w:rPr>
    </w:pPr>
  </w:p>
  <w:p w14:paraId="66C80E61" w14:textId="77777777" w:rsidR="009E4230" w:rsidRPr="009E4230" w:rsidRDefault="009E4230">
    <w:pPr>
      <w:pStyle w:val="Header"/>
      <w:tabs>
        <w:tab w:val="clear" w:pos="8640"/>
        <w:tab w:val="right" w:pos="9630"/>
      </w:tabs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F7A31" w14:textId="0EB219E6" w:rsidR="00255A18" w:rsidRPr="00255A18" w:rsidRDefault="00255A18" w:rsidP="00255A18">
    <w:pPr>
      <w:pStyle w:val="Header"/>
      <w:tabs>
        <w:tab w:val="clear" w:pos="8640"/>
        <w:tab w:val="right" w:pos="9630"/>
      </w:tabs>
      <w:rPr>
        <w:rFonts w:ascii="Arial Narrow" w:hAnsi="Arial Narrow"/>
        <w:sz w:val="21"/>
        <w:szCs w:val="21"/>
      </w:rPr>
    </w:pPr>
    <w:r>
      <w:rPr>
        <w:rFonts w:ascii="Arial Narrow" w:hAnsi="Arial Narrow"/>
        <w:sz w:val="21"/>
        <w:szCs w:val="21"/>
      </w:rPr>
      <w:t>Pengli Bu, Ph.D.</w:t>
    </w:r>
    <w:r>
      <w:rPr>
        <w:b/>
        <w:bCs/>
        <w:sz w:val="21"/>
        <w:szCs w:val="21"/>
      </w:rPr>
      <w:t xml:space="preserve">  </w:t>
    </w:r>
    <w:r>
      <w:rPr>
        <w:b/>
        <w:bCs/>
        <w:sz w:val="21"/>
        <w:szCs w:val="21"/>
      </w:rPr>
      <w:tab/>
      <w:t xml:space="preserve">                                                                      </w:t>
    </w:r>
    <w:r>
      <w:rPr>
        <w:b/>
        <w:bCs/>
        <w:sz w:val="21"/>
        <w:szCs w:val="21"/>
      </w:rPr>
      <w:tab/>
      <w:t xml:space="preserve">   </w:t>
    </w:r>
    <w:r>
      <w:rPr>
        <w:rFonts w:ascii="Arial Narrow" w:hAnsi="Arial Narrow"/>
        <w:sz w:val="21"/>
        <w:szCs w:val="21"/>
      </w:rPr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951F1"/>
    <w:multiLevelType w:val="hybridMultilevel"/>
    <w:tmpl w:val="98EE6630"/>
    <w:numStyleLink w:val="ImportedStyle1"/>
  </w:abstractNum>
  <w:abstractNum w:abstractNumId="1" w15:restartNumberingAfterBreak="0">
    <w:nsid w:val="1339163C"/>
    <w:multiLevelType w:val="hybridMultilevel"/>
    <w:tmpl w:val="CE9265F6"/>
    <w:numStyleLink w:val="ImportedStyle2"/>
  </w:abstractNum>
  <w:abstractNum w:abstractNumId="2" w15:restartNumberingAfterBreak="0">
    <w:nsid w:val="26B35C33"/>
    <w:multiLevelType w:val="hybridMultilevel"/>
    <w:tmpl w:val="9B14EBF4"/>
    <w:styleLink w:val="ImportedStyle3"/>
    <w:lvl w:ilvl="0" w:tplc="AA66B6A8">
      <w:start w:val="1"/>
      <w:numFmt w:val="decimal"/>
      <w:lvlText w:val="%1."/>
      <w:lvlJc w:val="left"/>
      <w:pPr>
        <w:ind w:left="547" w:hanging="5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862DDE">
      <w:start w:val="1"/>
      <w:numFmt w:val="lowerLetter"/>
      <w:lvlText w:val="%2."/>
      <w:lvlJc w:val="left"/>
      <w:pPr>
        <w:ind w:left="1274" w:hanging="5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6C2618">
      <w:start w:val="1"/>
      <w:numFmt w:val="lowerRoman"/>
      <w:lvlText w:val="%3."/>
      <w:lvlJc w:val="left"/>
      <w:pPr>
        <w:ind w:left="1994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12132E">
      <w:start w:val="1"/>
      <w:numFmt w:val="decimal"/>
      <w:lvlText w:val="%4."/>
      <w:lvlJc w:val="left"/>
      <w:pPr>
        <w:ind w:left="2714" w:hanging="5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12C7AA">
      <w:start w:val="1"/>
      <w:numFmt w:val="lowerLetter"/>
      <w:lvlText w:val="%5."/>
      <w:lvlJc w:val="left"/>
      <w:pPr>
        <w:ind w:left="3434" w:hanging="5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7686A0">
      <w:start w:val="1"/>
      <w:numFmt w:val="lowerRoman"/>
      <w:lvlText w:val="%6."/>
      <w:lvlJc w:val="left"/>
      <w:pPr>
        <w:ind w:left="4154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F25DD8">
      <w:start w:val="1"/>
      <w:numFmt w:val="decimal"/>
      <w:lvlText w:val="%7."/>
      <w:lvlJc w:val="left"/>
      <w:pPr>
        <w:ind w:left="4874" w:hanging="5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1AE902">
      <w:start w:val="1"/>
      <w:numFmt w:val="lowerLetter"/>
      <w:lvlText w:val="%8."/>
      <w:lvlJc w:val="left"/>
      <w:pPr>
        <w:ind w:left="5527" w:hanging="4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307B34">
      <w:start w:val="1"/>
      <w:numFmt w:val="lowerRoman"/>
      <w:lvlText w:val="%9."/>
      <w:lvlJc w:val="left"/>
      <w:pPr>
        <w:ind w:left="6314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DE86524"/>
    <w:multiLevelType w:val="hybridMultilevel"/>
    <w:tmpl w:val="E348028A"/>
    <w:lvl w:ilvl="0" w:tplc="CAB28FFA">
      <w:start w:val="2019"/>
      <w:numFmt w:val="decimal"/>
      <w:lvlText w:val="%1"/>
      <w:lvlJc w:val="left"/>
      <w:pPr>
        <w:ind w:left="2460" w:hanging="48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337E3098"/>
    <w:multiLevelType w:val="hybridMultilevel"/>
    <w:tmpl w:val="5F2ECF2A"/>
    <w:numStyleLink w:val="Bullets"/>
  </w:abstractNum>
  <w:abstractNum w:abstractNumId="5" w15:restartNumberingAfterBreak="0">
    <w:nsid w:val="3705073D"/>
    <w:multiLevelType w:val="hybridMultilevel"/>
    <w:tmpl w:val="CE9265F6"/>
    <w:styleLink w:val="ImportedStyle2"/>
    <w:lvl w:ilvl="0" w:tplc="EF90EA30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EC2E2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3E688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8AF4B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4213D0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5AC56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D41E0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4EFAE8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D4700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AFA1EC7"/>
    <w:multiLevelType w:val="hybridMultilevel"/>
    <w:tmpl w:val="9B14EBF4"/>
    <w:numStyleLink w:val="ImportedStyle3"/>
  </w:abstractNum>
  <w:abstractNum w:abstractNumId="7" w15:restartNumberingAfterBreak="0">
    <w:nsid w:val="5E647BAB"/>
    <w:multiLevelType w:val="hybridMultilevel"/>
    <w:tmpl w:val="5F2ECF2A"/>
    <w:styleLink w:val="Bullets"/>
    <w:lvl w:ilvl="0" w:tplc="F4CE2FE6">
      <w:start w:val="1"/>
      <w:numFmt w:val="bullet"/>
      <w:lvlText w:val="•"/>
      <w:lvlJc w:val="left"/>
      <w:pPr>
        <w:tabs>
          <w:tab w:val="num" w:pos="1269"/>
        </w:tabs>
        <w:ind w:left="1899" w:hanging="8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B0E36C">
      <w:start w:val="1"/>
      <w:numFmt w:val="bullet"/>
      <w:lvlText w:val="•"/>
      <w:lvlJc w:val="left"/>
      <w:pPr>
        <w:tabs>
          <w:tab w:val="num" w:pos="1599"/>
        </w:tabs>
        <w:ind w:left="2229" w:hanging="8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743CC2">
      <w:start w:val="1"/>
      <w:numFmt w:val="bullet"/>
      <w:lvlText w:val="•"/>
      <w:lvlJc w:val="left"/>
      <w:pPr>
        <w:tabs>
          <w:tab w:val="num" w:pos="2199"/>
        </w:tabs>
        <w:ind w:left="2829" w:hanging="8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EA3F76">
      <w:start w:val="1"/>
      <w:numFmt w:val="bullet"/>
      <w:lvlText w:val="•"/>
      <w:lvlJc w:val="left"/>
      <w:pPr>
        <w:tabs>
          <w:tab w:val="num" w:pos="2799"/>
        </w:tabs>
        <w:ind w:left="3429" w:hanging="8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2C923E">
      <w:start w:val="1"/>
      <w:numFmt w:val="bullet"/>
      <w:lvlText w:val="•"/>
      <w:lvlJc w:val="left"/>
      <w:pPr>
        <w:tabs>
          <w:tab w:val="num" w:pos="3399"/>
        </w:tabs>
        <w:ind w:left="4029" w:hanging="8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FA06DC">
      <w:start w:val="1"/>
      <w:numFmt w:val="bullet"/>
      <w:lvlText w:val="•"/>
      <w:lvlJc w:val="left"/>
      <w:pPr>
        <w:tabs>
          <w:tab w:val="num" w:pos="3999"/>
        </w:tabs>
        <w:ind w:left="4629" w:hanging="8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E4DEB2">
      <w:start w:val="1"/>
      <w:numFmt w:val="bullet"/>
      <w:lvlText w:val="•"/>
      <w:lvlJc w:val="left"/>
      <w:pPr>
        <w:tabs>
          <w:tab w:val="num" w:pos="4599"/>
        </w:tabs>
        <w:ind w:left="5229" w:hanging="8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DCE064">
      <w:start w:val="1"/>
      <w:numFmt w:val="bullet"/>
      <w:lvlText w:val="•"/>
      <w:lvlJc w:val="left"/>
      <w:pPr>
        <w:tabs>
          <w:tab w:val="num" w:pos="5199"/>
        </w:tabs>
        <w:ind w:left="5829" w:hanging="8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20731A">
      <w:start w:val="1"/>
      <w:numFmt w:val="bullet"/>
      <w:lvlText w:val="•"/>
      <w:lvlJc w:val="left"/>
      <w:pPr>
        <w:tabs>
          <w:tab w:val="num" w:pos="5799"/>
        </w:tabs>
        <w:ind w:left="6429" w:hanging="8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6867928"/>
    <w:multiLevelType w:val="hybridMultilevel"/>
    <w:tmpl w:val="98EE6630"/>
    <w:styleLink w:val="ImportedStyle1"/>
    <w:lvl w:ilvl="0" w:tplc="C414AB14">
      <w:start w:val="1"/>
      <w:numFmt w:val="bullet"/>
      <w:lvlText w:val="·"/>
      <w:lvlJc w:val="left"/>
      <w:pPr>
        <w:ind w:left="727" w:hanging="3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F0E79C">
      <w:start w:val="1"/>
      <w:numFmt w:val="bullet"/>
      <w:lvlText w:val="·"/>
      <w:lvlJc w:val="left"/>
      <w:pPr>
        <w:ind w:left="727" w:hanging="3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06F0E6">
      <w:start w:val="1"/>
      <w:numFmt w:val="bullet"/>
      <w:lvlText w:val="▪"/>
      <w:lvlJc w:val="left"/>
      <w:pPr>
        <w:ind w:left="2167" w:hanging="3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9C048C">
      <w:start w:val="1"/>
      <w:numFmt w:val="bullet"/>
      <w:lvlText w:val="·"/>
      <w:lvlJc w:val="left"/>
      <w:pPr>
        <w:ind w:left="2887" w:hanging="3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E6995E">
      <w:start w:val="1"/>
      <w:numFmt w:val="bullet"/>
      <w:lvlText w:val="o"/>
      <w:lvlJc w:val="left"/>
      <w:pPr>
        <w:ind w:left="3607" w:hanging="3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A62280">
      <w:start w:val="1"/>
      <w:numFmt w:val="bullet"/>
      <w:lvlText w:val="▪"/>
      <w:lvlJc w:val="left"/>
      <w:pPr>
        <w:ind w:left="4327" w:hanging="3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A4CD44">
      <w:start w:val="1"/>
      <w:numFmt w:val="bullet"/>
      <w:lvlText w:val="·"/>
      <w:lvlJc w:val="left"/>
      <w:pPr>
        <w:ind w:left="5047" w:hanging="3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22701A">
      <w:start w:val="1"/>
      <w:numFmt w:val="bullet"/>
      <w:lvlText w:val="o"/>
      <w:lvlJc w:val="left"/>
      <w:pPr>
        <w:ind w:left="5767" w:hanging="3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BEF0C0">
      <w:start w:val="1"/>
      <w:numFmt w:val="bullet"/>
      <w:lvlText w:val="▪"/>
      <w:lvlJc w:val="left"/>
      <w:pPr>
        <w:ind w:left="6487" w:hanging="3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335350852">
    <w:abstractNumId w:val="7"/>
  </w:num>
  <w:num w:numId="2" w16cid:durableId="1269047727">
    <w:abstractNumId w:val="4"/>
  </w:num>
  <w:num w:numId="3" w16cid:durableId="919174882">
    <w:abstractNumId w:val="4"/>
    <w:lvlOverride w:ilvl="0">
      <w:lvl w:ilvl="0" w:tplc="D5DE588C">
        <w:start w:val="1"/>
        <w:numFmt w:val="bullet"/>
        <w:lvlText w:val="•"/>
        <w:lvlJc w:val="left"/>
        <w:pPr>
          <w:tabs>
            <w:tab w:val="num" w:pos="1269"/>
          </w:tabs>
          <w:ind w:left="2079" w:hanging="99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AE27844">
        <w:start w:val="1"/>
        <w:numFmt w:val="bullet"/>
        <w:lvlText w:val="•"/>
        <w:lvlJc w:val="left"/>
        <w:pPr>
          <w:tabs>
            <w:tab w:val="num" w:pos="1269"/>
          </w:tabs>
          <w:ind w:left="2079" w:hanging="99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5463FD8">
        <w:start w:val="1"/>
        <w:numFmt w:val="bullet"/>
        <w:lvlText w:val="•"/>
        <w:lvlJc w:val="left"/>
        <w:pPr>
          <w:tabs>
            <w:tab w:val="num" w:pos="2469"/>
          </w:tabs>
          <w:ind w:left="3279" w:hanging="99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040EF06">
        <w:start w:val="1"/>
        <w:numFmt w:val="bullet"/>
        <w:lvlText w:val="•"/>
        <w:lvlJc w:val="left"/>
        <w:pPr>
          <w:tabs>
            <w:tab w:val="num" w:pos="3069"/>
          </w:tabs>
          <w:ind w:left="3879" w:hanging="99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A8EC1A2">
        <w:start w:val="1"/>
        <w:numFmt w:val="bullet"/>
        <w:lvlText w:val="•"/>
        <w:lvlJc w:val="left"/>
        <w:pPr>
          <w:tabs>
            <w:tab w:val="num" w:pos="3669"/>
          </w:tabs>
          <w:ind w:left="4479" w:hanging="99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5607F4E">
        <w:start w:val="1"/>
        <w:numFmt w:val="bullet"/>
        <w:lvlText w:val="•"/>
        <w:lvlJc w:val="left"/>
        <w:pPr>
          <w:tabs>
            <w:tab w:val="num" w:pos="4269"/>
          </w:tabs>
          <w:ind w:left="5079" w:hanging="99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B6215F2">
        <w:start w:val="1"/>
        <w:numFmt w:val="bullet"/>
        <w:lvlText w:val="•"/>
        <w:lvlJc w:val="left"/>
        <w:pPr>
          <w:tabs>
            <w:tab w:val="num" w:pos="4869"/>
          </w:tabs>
          <w:ind w:left="5679" w:hanging="99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9A8D398">
        <w:start w:val="1"/>
        <w:numFmt w:val="bullet"/>
        <w:lvlText w:val="•"/>
        <w:lvlJc w:val="left"/>
        <w:pPr>
          <w:tabs>
            <w:tab w:val="num" w:pos="5469"/>
          </w:tabs>
          <w:ind w:left="6279" w:hanging="99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B001276">
        <w:start w:val="1"/>
        <w:numFmt w:val="bullet"/>
        <w:lvlText w:val="•"/>
        <w:lvlJc w:val="left"/>
        <w:pPr>
          <w:tabs>
            <w:tab w:val="num" w:pos="6069"/>
          </w:tabs>
          <w:ind w:left="6879" w:hanging="99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281572469">
    <w:abstractNumId w:val="4"/>
    <w:lvlOverride w:ilvl="0">
      <w:lvl w:ilvl="0" w:tplc="D5DE588C">
        <w:start w:val="1"/>
        <w:numFmt w:val="bullet"/>
        <w:lvlText w:val="•"/>
        <w:lvlJc w:val="left"/>
        <w:pPr>
          <w:ind w:left="1269" w:hanging="1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AE27844">
        <w:start w:val="1"/>
        <w:numFmt w:val="bullet"/>
        <w:lvlText w:val="•"/>
        <w:lvlJc w:val="left"/>
        <w:pPr>
          <w:ind w:left="1269" w:hanging="1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5463FD8">
        <w:start w:val="1"/>
        <w:numFmt w:val="bullet"/>
        <w:lvlText w:val="•"/>
        <w:lvlJc w:val="left"/>
        <w:pPr>
          <w:ind w:left="2469" w:hanging="1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040EF06">
        <w:start w:val="1"/>
        <w:numFmt w:val="bullet"/>
        <w:lvlText w:val="•"/>
        <w:lvlJc w:val="left"/>
        <w:pPr>
          <w:ind w:left="3069" w:hanging="1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A8EC1A2">
        <w:start w:val="1"/>
        <w:numFmt w:val="bullet"/>
        <w:lvlText w:val="•"/>
        <w:lvlJc w:val="left"/>
        <w:pPr>
          <w:ind w:left="3669" w:hanging="1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5607F4E">
        <w:start w:val="1"/>
        <w:numFmt w:val="bullet"/>
        <w:lvlText w:val="•"/>
        <w:lvlJc w:val="left"/>
        <w:pPr>
          <w:ind w:left="4269" w:hanging="1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B6215F2">
        <w:start w:val="1"/>
        <w:numFmt w:val="bullet"/>
        <w:lvlText w:val="•"/>
        <w:lvlJc w:val="left"/>
        <w:pPr>
          <w:ind w:left="4869" w:hanging="1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9A8D398">
        <w:start w:val="1"/>
        <w:numFmt w:val="bullet"/>
        <w:lvlText w:val="•"/>
        <w:lvlJc w:val="left"/>
        <w:pPr>
          <w:ind w:left="5469" w:hanging="1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B001276">
        <w:start w:val="1"/>
        <w:numFmt w:val="bullet"/>
        <w:lvlText w:val="•"/>
        <w:lvlJc w:val="left"/>
        <w:pPr>
          <w:ind w:left="6069" w:hanging="1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324936728">
    <w:abstractNumId w:val="5"/>
  </w:num>
  <w:num w:numId="6" w16cid:durableId="523634129">
    <w:abstractNumId w:val="1"/>
  </w:num>
  <w:num w:numId="7" w16cid:durableId="1342975908">
    <w:abstractNumId w:val="8"/>
  </w:num>
  <w:num w:numId="8" w16cid:durableId="1241599460">
    <w:abstractNumId w:val="0"/>
  </w:num>
  <w:num w:numId="9" w16cid:durableId="1384140585">
    <w:abstractNumId w:val="2"/>
  </w:num>
  <w:num w:numId="10" w16cid:durableId="10422712">
    <w:abstractNumId w:val="6"/>
  </w:num>
  <w:num w:numId="11" w16cid:durableId="1472940748">
    <w:abstractNumId w:val="6"/>
    <w:lvlOverride w:ilvl="0">
      <w:lvl w:ilvl="0" w:tplc="AE8A62CC">
        <w:start w:val="1"/>
        <w:numFmt w:val="decimal"/>
        <w:lvlText w:val="%1."/>
        <w:lvlJc w:val="left"/>
        <w:pPr>
          <w:ind w:left="547" w:hanging="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1326DEE">
        <w:start w:val="1"/>
        <w:numFmt w:val="lowerLetter"/>
        <w:lvlText w:val="%2."/>
        <w:lvlJc w:val="left"/>
        <w:pPr>
          <w:ind w:left="1267" w:hanging="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E621898">
        <w:start w:val="1"/>
        <w:numFmt w:val="lowerRoman"/>
        <w:lvlText w:val="%3."/>
        <w:lvlJc w:val="left"/>
        <w:pPr>
          <w:ind w:left="1987" w:hanging="4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9C0C652">
        <w:start w:val="1"/>
        <w:numFmt w:val="decimal"/>
        <w:lvlText w:val="%4."/>
        <w:lvlJc w:val="left"/>
        <w:pPr>
          <w:ind w:left="2707" w:hanging="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68CBF50">
        <w:start w:val="1"/>
        <w:numFmt w:val="lowerLetter"/>
        <w:lvlText w:val="%5."/>
        <w:lvlJc w:val="left"/>
        <w:pPr>
          <w:ind w:left="3427" w:hanging="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C1C6020">
        <w:start w:val="1"/>
        <w:numFmt w:val="lowerRoman"/>
        <w:lvlText w:val="%6."/>
        <w:lvlJc w:val="left"/>
        <w:pPr>
          <w:ind w:left="4147" w:hanging="4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23C3244">
        <w:start w:val="1"/>
        <w:numFmt w:val="decimal"/>
        <w:lvlText w:val="%7."/>
        <w:lvlJc w:val="left"/>
        <w:pPr>
          <w:ind w:left="4867" w:hanging="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7244C40">
        <w:start w:val="1"/>
        <w:numFmt w:val="lowerLetter"/>
        <w:lvlText w:val="%8."/>
        <w:lvlJc w:val="left"/>
        <w:pPr>
          <w:ind w:left="5527" w:hanging="4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174CBDC">
        <w:start w:val="1"/>
        <w:numFmt w:val="lowerRoman"/>
        <w:lvlText w:val="%9."/>
        <w:lvlJc w:val="left"/>
        <w:pPr>
          <w:ind w:left="6307" w:hanging="4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1624195446">
    <w:abstractNumId w:val="6"/>
    <w:lvlOverride w:ilvl="0">
      <w:lvl w:ilvl="0" w:tplc="AE8A62CC">
        <w:start w:val="1"/>
        <w:numFmt w:val="decimal"/>
        <w:lvlText w:val="%1."/>
        <w:lvlJc w:val="left"/>
        <w:pPr>
          <w:ind w:left="547" w:hanging="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1326DEE">
        <w:start w:val="1"/>
        <w:numFmt w:val="lowerLetter"/>
        <w:lvlText w:val="%2."/>
        <w:lvlJc w:val="left"/>
        <w:pPr>
          <w:ind w:left="1267" w:hanging="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E621898">
        <w:start w:val="1"/>
        <w:numFmt w:val="lowerRoman"/>
        <w:lvlText w:val="%3."/>
        <w:lvlJc w:val="left"/>
        <w:pPr>
          <w:ind w:left="1987" w:hanging="4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9C0C652">
        <w:start w:val="1"/>
        <w:numFmt w:val="decimal"/>
        <w:lvlText w:val="%4."/>
        <w:lvlJc w:val="left"/>
        <w:pPr>
          <w:ind w:left="2707" w:hanging="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68CBF50">
        <w:start w:val="1"/>
        <w:numFmt w:val="lowerLetter"/>
        <w:lvlText w:val="%5."/>
        <w:lvlJc w:val="left"/>
        <w:pPr>
          <w:ind w:left="3427" w:hanging="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C1C6020">
        <w:start w:val="1"/>
        <w:numFmt w:val="lowerRoman"/>
        <w:lvlText w:val="%6."/>
        <w:lvlJc w:val="left"/>
        <w:pPr>
          <w:ind w:left="4147" w:hanging="4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23C3244">
        <w:start w:val="1"/>
        <w:numFmt w:val="decimal"/>
        <w:lvlText w:val="%7."/>
        <w:lvlJc w:val="left"/>
        <w:pPr>
          <w:ind w:left="4867" w:hanging="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7244C40">
        <w:start w:val="1"/>
        <w:numFmt w:val="lowerLetter"/>
        <w:lvlText w:val="%8."/>
        <w:lvlJc w:val="left"/>
        <w:pPr>
          <w:ind w:left="5587" w:hanging="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174CBDC">
        <w:start w:val="1"/>
        <w:numFmt w:val="lowerRoman"/>
        <w:lvlText w:val="%9."/>
        <w:lvlJc w:val="left"/>
        <w:pPr>
          <w:ind w:left="6307" w:hanging="4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 w16cid:durableId="549342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9BA"/>
    <w:rsid w:val="00013AC2"/>
    <w:rsid w:val="00035542"/>
    <w:rsid w:val="00050572"/>
    <w:rsid w:val="00087B4A"/>
    <w:rsid w:val="000A2BAB"/>
    <w:rsid w:val="000E6BB3"/>
    <w:rsid w:val="00160B3C"/>
    <w:rsid w:val="00174B54"/>
    <w:rsid w:val="00194C7C"/>
    <w:rsid w:val="001A56B9"/>
    <w:rsid w:val="001E7524"/>
    <w:rsid w:val="001F69BA"/>
    <w:rsid w:val="00203ADF"/>
    <w:rsid w:val="00210E0C"/>
    <w:rsid w:val="00212AD6"/>
    <w:rsid w:val="00245385"/>
    <w:rsid w:val="0025119C"/>
    <w:rsid w:val="00255A18"/>
    <w:rsid w:val="00301103"/>
    <w:rsid w:val="00311E55"/>
    <w:rsid w:val="003133DF"/>
    <w:rsid w:val="00351BAB"/>
    <w:rsid w:val="003543E4"/>
    <w:rsid w:val="003629AC"/>
    <w:rsid w:val="00364A0E"/>
    <w:rsid w:val="00402A33"/>
    <w:rsid w:val="00404C48"/>
    <w:rsid w:val="00472502"/>
    <w:rsid w:val="0047410B"/>
    <w:rsid w:val="004865FD"/>
    <w:rsid w:val="004C1485"/>
    <w:rsid w:val="004D0CB2"/>
    <w:rsid w:val="00520785"/>
    <w:rsid w:val="00526DA7"/>
    <w:rsid w:val="0054230E"/>
    <w:rsid w:val="00560781"/>
    <w:rsid w:val="00566D7D"/>
    <w:rsid w:val="0057458D"/>
    <w:rsid w:val="005841F5"/>
    <w:rsid w:val="00585DE8"/>
    <w:rsid w:val="00594401"/>
    <w:rsid w:val="005A7B08"/>
    <w:rsid w:val="005B0D9C"/>
    <w:rsid w:val="005C7868"/>
    <w:rsid w:val="005E5E16"/>
    <w:rsid w:val="005F2E50"/>
    <w:rsid w:val="00626A7C"/>
    <w:rsid w:val="00634D62"/>
    <w:rsid w:val="0065629E"/>
    <w:rsid w:val="00680BF4"/>
    <w:rsid w:val="006812B4"/>
    <w:rsid w:val="006B2AF9"/>
    <w:rsid w:val="006C3B7D"/>
    <w:rsid w:val="006D6A56"/>
    <w:rsid w:val="006F42B5"/>
    <w:rsid w:val="0074037B"/>
    <w:rsid w:val="007429A2"/>
    <w:rsid w:val="0078602F"/>
    <w:rsid w:val="00795A78"/>
    <w:rsid w:val="007A72E2"/>
    <w:rsid w:val="007B1598"/>
    <w:rsid w:val="007F46B6"/>
    <w:rsid w:val="00807AF0"/>
    <w:rsid w:val="00836B32"/>
    <w:rsid w:val="00842A43"/>
    <w:rsid w:val="0085056D"/>
    <w:rsid w:val="008550ED"/>
    <w:rsid w:val="0088225E"/>
    <w:rsid w:val="00887B7E"/>
    <w:rsid w:val="00897BE0"/>
    <w:rsid w:val="00925460"/>
    <w:rsid w:val="00925ACE"/>
    <w:rsid w:val="00931E1E"/>
    <w:rsid w:val="00943B92"/>
    <w:rsid w:val="009571D9"/>
    <w:rsid w:val="00973C8F"/>
    <w:rsid w:val="009A0233"/>
    <w:rsid w:val="009E4230"/>
    <w:rsid w:val="009E5240"/>
    <w:rsid w:val="009F30DA"/>
    <w:rsid w:val="00A4015A"/>
    <w:rsid w:val="00A425AC"/>
    <w:rsid w:val="00A72FD8"/>
    <w:rsid w:val="00A82726"/>
    <w:rsid w:val="00A87F56"/>
    <w:rsid w:val="00A94DE0"/>
    <w:rsid w:val="00AC5FB4"/>
    <w:rsid w:val="00AE51EA"/>
    <w:rsid w:val="00B14C94"/>
    <w:rsid w:val="00B3259F"/>
    <w:rsid w:val="00B611CE"/>
    <w:rsid w:val="00B74DC8"/>
    <w:rsid w:val="00B77059"/>
    <w:rsid w:val="00BE0AD9"/>
    <w:rsid w:val="00C044DC"/>
    <w:rsid w:val="00C454F9"/>
    <w:rsid w:val="00C674D0"/>
    <w:rsid w:val="00C722D2"/>
    <w:rsid w:val="00C96680"/>
    <w:rsid w:val="00CA37EF"/>
    <w:rsid w:val="00CC5B68"/>
    <w:rsid w:val="00D251A5"/>
    <w:rsid w:val="00D263E2"/>
    <w:rsid w:val="00D57D35"/>
    <w:rsid w:val="00DA0B5E"/>
    <w:rsid w:val="00DA345F"/>
    <w:rsid w:val="00DA59D2"/>
    <w:rsid w:val="00DA5F6A"/>
    <w:rsid w:val="00DB5AB8"/>
    <w:rsid w:val="00E548D2"/>
    <w:rsid w:val="00E95AF8"/>
    <w:rsid w:val="00EC5EDC"/>
    <w:rsid w:val="00EF129C"/>
    <w:rsid w:val="00F10F78"/>
    <w:rsid w:val="00F16F9F"/>
    <w:rsid w:val="00F57C50"/>
    <w:rsid w:val="00FA3AA3"/>
    <w:rsid w:val="00FA79DA"/>
    <w:rsid w:val="00FB5225"/>
    <w:rsid w:val="00FC168B"/>
    <w:rsid w:val="00FE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2F9B2"/>
  <w15:docId w15:val="{BAFD5564-06EC-7648-9B4B-1B681ED1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widowControl w:val="0"/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tabs>
        <w:tab w:val="left" w:pos="540"/>
        <w:tab w:val="left" w:pos="5520"/>
      </w:tabs>
      <w:spacing w:before="160"/>
      <w:ind w:left="7" w:hanging="7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s">
    <w:name w:val="Bullets"/>
    <w:pPr>
      <w:numPr>
        <w:numId w:val="1"/>
      </w:numPr>
    </w:p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keepNext/>
      <w:spacing w:before="240" w:after="60"/>
      <w:outlineLvl w:val="0"/>
    </w:pPr>
    <w:rPr>
      <w:rFonts w:ascii="Calibri" w:eastAsia="Calibri" w:hAnsi="Calibri" w:cs="Calibri"/>
      <w:b/>
      <w:bCs/>
      <w:color w:val="000000"/>
      <w:kern w:val="32"/>
      <w:sz w:val="32"/>
      <w:szCs w:val="3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pPr>
      <w:numPr>
        <w:numId w:val="5"/>
      </w:numPr>
    </w:pPr>
  </w:style>
  <w:style w:type="numbering" w:customStyle="1" w:styleId="ImportedStyle1">
    <w:name w:val="Imported Style 1"/>
    <w:pPr>
      <w:numPr>
        <w:numId w:val="7"/>
      </w:numPr>
    </w:pPr>
  </w:style>
  <w:style w:type="numbering" w:customStyle="1" w:styleId="ImportedStyle3">
    <w:name w:val="Imported Style 3"/>
    <w:pPr>
      <w:numPr>
        <w:numId w:val="9"/>
      </w:numPr>
    </w:pPr>
  </w:style>
  <w:style w:type="character" w:styleId="Emphasis">
    <w:name w:val="Emphasis"/>
    <w:basedOn w:val="DefaultParagraphFont"/>
    <w:uiPriority w:val="20"/>
    <w:qFormat/>
    <w:rsid w:val="00CA37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2393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Pengli Bu</cp:lastModifiedBy>
  <cp:revision>6</cp:revision>
  <dcterms:created xsi:type="dcterms:W3CDTF">2022-09-13T15:00:00Z</dcterms:created>
  <dcterms:modified xsi:type="dcterms:W3CDTF">2022-09-13T15:09:00Z</dcterms:modified>
</cp:coreProperties>
</file>