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43FC" w14:textId="77777777" w:rsidR="00D87D64" w:rsidRDefault="00D87D64">
      <w:pPr>
        <w:pStyle w:val="Title"/>
        <w:rPr>
          <w:rFonts w:ascii="Times New Roman" w:hAnsi="Times New Roman"/>
          <w:b/>
          <w:sz w:val="22"/>
        </w:rPr>
      </w:pPr>
    </w:p>
    <w:p w14:paraId="60E3F6C8" w14:textId="2B298AFA" w:rsidR="00D87D64" w:rsidRDefault="00B673AA">
      <w:pPr>
        <w:pStyle w:val="Title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DR. </w:t>
      </w:r>
      <w:r w:rsidR="00D87D64">
        <w:rPr>
          <w:rFonts w:ascii="Times New Roman" w:hAnsi="Times New Roman"/>
          <w:b/>
          <w:sz w:val="22"/>
        </w:rPr>
        <w:t>INGRID D. FRAY</w:t>
      </w:r>
    </w:p>
    <w:p w14:paraId="247F4780" w14:textId="77777777" w:rsidR="00D87D64" w:rsidRDefault="00897AAE">
      <w:pPr>
        <w:jc w:val="center"/>
        <w:rPr>
          <w:b/>
          <w:sz w:val="22"/>
        </w:rPr>
      </w:pPr>
      <w:r>
        <w:rPr>
          <w:b/>
          <w:sz w:val="22"/>
        </w:rPr>
        <w:t>23 JEFFERSON STREET</w:t>
      </w:r>
    </w:p>
    <w:p w14:paraId="41E6C21B" w14:textId="77777777" w:rsidR="00D87D64" w:rsidRDefault="00897AAE">
      <w:pPr>
        <w:pStyle w:val="Heading6"/>
        <w:rPr>
          <w:rFonts w:ascii="Times New Roman" w:hAnsi="Times New Roman"/>
        </w:rPr>
      </w:pPr>
      <w:r>
        <w:rPr>
          <w:rFonts w:ascii="Times New Roman" w:hAnsi="Times New Roman"/>
        </w:rPr>
        <w:t>FREEPORT, NY 11520</w:t>
      </w:r>
    </w:p>
    <w:p w14:paraId="4BBD9454" w14:textId="77777777" w:rsidR="00D87D64" w:rsidRDefault="005D4B05">
      <w:pPr>
        <w:pStyle w:val="Heading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CELL (516) 984-6117</w:t>
      </w:r>
    </w:p>
    <w:p w14:paraId="42F045AA" w14:textId="2E775493" w:rsidR="00BF2B6A" w:rsidRPr="00BF2B6A" w:rsidRDefault="00BF2B6A" w:rsidP="00BF2B6A">
      <w:pPr>
        <w:jc w:val="center"/>
        <w:rPr>
          <w:b/>
          <w:sz w:val="22"/>
          <w:szCs w:val="22"/>
        </w:rPr>
      </w:pPr>
      <w:r w:rsidRPr="00BF2B6A">
        <w:rPr>
          <w:b/>
          <w:sz w:val="22"/>
          <w:szCs w:val="22"/>
        </w:rPr>
        <w:t xml:space="preserve">EMAIL: </w:t>
      </w:r>
      <w:r w:rsidR="00295184">
        <w:rPr>
          <w:b/>
          <w:sz w:val="22"/>
          <w:szCs w:val="22"/>
        </w:rPr>
        <w:t>frayi@stjohns.edu</w:t>
      </w:r>
    </w:p>
    <w:p w14:paraId="16AD5ADC" w14:textId="77777777" w:rsidR="00D87D64" w:rsidRDefault="00D87D64">
      <w:pPr>
        <w:rPr>
          <w:b/>
          <w:sz w:val="22"/>
        </w:rPr>
      </w:pPr>
    </w:p>
    <w:p w14:paraId="13836412" w14:textId="77777777" w:rsidR="00D87D64" w:rsidRDefault="00D87D64">
      <w:pPr>
        <w:rPr>
          <w:b/>
          <w:sz w:val="22"/>
        </w:rPr>
      </w:pPr>
      <w:r>
        <w:rPr>
          <w:b/>
          <w:sz w:val="22"/>
        </w:rPr>
        <w:t>EXPERIENCE:</w:t>
      </w:r>
    </w:p>
    <w:p w14:paraId="6EC42E36" w14:textId="77777777" w:rsidR="002D1B11" w:rsidRDefault="002D1B11">
      <w:pPr>
        <w:rPr>
          <w:b/>
          <w:sz w:val="22"/>
        </w:rPr>
      </w:pPr>
    </w:p>
    <w:p w14:paraId="30BCD6BB" w14:textId="3566C4FF" w:rsidR="002D1B11" w:rsidRDefault="002D1B11">
      <w:pPr>
        <w:rPr>
          <w:b/>
          <w:sz w:val="22"/>
          <w:u w:val="single"/>
        </w:rPr>
      </w:pPr>
      <w:r w:rsidRPr="002D1B11">
        <w:rPr>
          <w:b/>
          <w:sz w:val="22"/>
          <w:u w:val="single"/>
        </w:rPr>
        <w:t>21 Degrees LLC. Skincare /Consultancy December 2021-</w:t>
      </w:r>
      <w:r w:rsidR="00EA3B9D">
        <w:rPr>
          <w:b/>
          <w:sz w:val="22"/>
          <w:u w:val="single"/>
        </w:rPr>
        <w:t>Present</w:t>
      </w:r>
    </w:p>
    <w:p w14:paraId="48C9AB89" w14:textId="50F58CDB" w:rsidR="009D2EE1" w:rsidRPr="009D2EE1" w:rsidRDefault="009D2EE1">
      <w:pPr>
        <w:rPr>
          <w:b/>
          <w:i/>
          <w:iCs/>
          <w:sz w:val="22"/>
        </w:rPr>
      </w:pPr>
      <w:r w:rsidRPr="009D2EE1">
        <w:rPr>
          <w:b/>
          <w:i/>
          <w:iCs/>
          <w:sz w:val="22"/>
        </w:rPr>
        <w:t>Founder and CEO</w:t>
      </w:r>
    </w:p>
    <w:p w14:paraId="08CAD7A6" w14:textId="77777777" w:rsidR="009D2EE1" w:rsidRDefault="009D2EE1">
      <w:pPr>
        <w:rPr>
          <w:b/>
          <w:sz w:val="22"/>
          <w:u w:val="single"/>
        </w:rPr>
      </w:pPr>
    </w:p>
    <w:p w14:paraId="0C9CE599" w14:textId="22EDB619" w:rsidR="002D1B11" w:rsidRDefault="00813D10" w:rsidP="00813D10">
      <w:pPr>
        <w:rPr>
          <w:bCs/>
          <w:sz w:val="22"/>
        </w:rPr>
      </w:pPr>
      <w:r>
        <w:rPr>
          <w:bCs/>
          <w:sz w:val="22"/>
        </w:rPr>
        <w:t>Formed as a</w:t>
      </w:r>
      <w:r w:rsidR="009D2EE1">
        <w:rPr>
          <w:bCs/>
          <w:sz w:val="22"/>
        </w:rPr>
        <w:t xml:space="preserve"> consultancy </w:t>
      </w:r>
      <w:r w:rsidR="00052159">
        <w:rPr>
          <w:bCs/>
          <w:sz w:val="22"/>
        </w:rPr>
        <w:t>in 2021</w:t>
      </w:r>
      <w:r w:rsidR="009148CB">
        <w:rPr>
          <w:bCs/>
          <w:sz w:val="22"/>
        </w:rPr>
        <w:t xml:space="preserve"> for Caribbean Beauty Brands</w:t>
      </w:r>
      <w:r w:rsidR="009D2EE1">
        <w:rPr>
          <w:bCs/>
          <w:sz w:val="22"/>
        </w:rPr>
        <w:t>, 21 Degrees</w:t>
      </w:r>
      <w:r w:rsidR="000C11A7">
        <w:rPr>
          <w:bCs/>
          <w:sz w:val="22"/>
        </w:rPr>
        <w:t xml:space="preserve"> now</w:t>
      </w:r>
      <w:r w:rsidRPr="00813D10">
        <w:rPr>
          <w:bCs/>
          <w:sz w:val="22"/>
        </w:rPr>
        <w:t xml:space="preserve"> represent</w:t>
      </w:r>
      <w:r w:rsidR="009D2EE1">
        <w:rPr>
          <w:bCs/>
          <w:sz w:val="22"/>
        </w:rPr>
        <w:t>s</w:t>
      </w:r>
      <w:r w:rsidRPr="00813D10">
        <w:rPr>
          <w:bCs/>
          <w:sz w:val="22"/>
        </w:rPr>
        <w:t xml:space="preserve"> 22 Caribbean Skincare Artisans in 9 Caribbean </w:t>
      </w:r>
      <w:r w:rsidR="009D2EE1" w:rsidRPr="00813D10">
        <w:rPr>
          <w:bCs/>
          <w:sz w:val="22"/>
        </w:rPr>
        <w:t>Countries</w:t>
      </w:r>
      <w:r w:rsidR="009D2EE1">
        <w:rPr>
          <w:bCs/>
          <w:sz w:val="22"/>
        </w:rPr>
        <w:t>:</w:t>
      </w:r>
      <w:r>
        <w:rPr>
          <w:bCs/>
          <w:sz w:val="22"/>
        </w:rPr>
        <w:t xml:space="preserve"> Bahamas, Barbados, </w:t>
      </w:r>
      <w:proofErr w:type="spellStart"/>
      <w:r>
        <w:rPr>
          <w:bCs/>
          <w:sz w:val="22"/>
        </w:rPr>
        <w:t>Carriacou</w:t>
      </w:r>
      <w:proofErr w:type="spellEnd"/>
      <w:r w:rsidR="000C11A7">
        <w:rPr>
          <w:bCs/>
          <w:sz w:val="22"/>
        </w:rPr>
        <w:t xml:space="preserve"> (Region of Grenada)</w:t>
      </w:r>
      <w:r>
        <w:rPr>
          <w:bCs/>
          <w:sz w:val="22"/>
        </w:rPr>
        <w:t xml:space="preserve">, Dominican Republic, Grenada, Guyana, Haiti, </w:t>
      </w:r>
      <w:r w:rsidR="009D2EE1">
        <w:rPr>
          <w:bCs/>
          <w:sz w:val="22"/>
        </w:rPr>
        <w:t>Jamaica,</w:t>
      </w:r>
      <w:r>
        <w:rPr>
          <w:bCs/>
          <w:sz w:val="22"/>
        </w:rPr>
        <w:t xml:space="preserve"> and Trinidad &amp; Tobago</w:t>
      </w:r>
      <w:r w:rsidR="000C11A7">
        <w:rPr>
          <w:bCs/>
          <w:sz w:val="22"/>
        </w:rPr>
        <w:t>.  Products are farmed, handpicked and handmade, utilizing plants &amp; extracts from those nations.</w:t>
      </w:r>
    </w:p>
    <w:p w14:paraId="1B1B093C" w14:textId="77777777" w:rsidR="009D2EE1" w:rsidRDefault="009D2EE1" w:rsidP="00813D10">
      <w:pPr>
        <w:rPr>
          <w:bCs/>
          <w:sz w:val="22"/>
        </w:rPr>
      </w:pPr>
    </w:p>
    <w:p w14:paraId="2187B14C" w14:textId="029251CD" w:rsidR="009D2EE1" w:rsidRPr="009D2EE1" w:rsidRDefault="009D2EE1" w:rsidP="009D2EE1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>Consultant, distributor, and private label of close to 100 skincare products for Women, Men and Children</w:t>
      </w:r>
      <w:r w:rsidR="000437CD">
        <w:rPr>
          <w:bCs/>
          <w:sz w:val="22"/>
        </w:rPr>
        <w:t>.</w:t>
      </w:r>
    </w:p>
    <w:p w14:paraId="4031A4C6" w14:textId="6AC8B73E" w:rsidR="009D2EE1" w:rsidRPr="000C11A7" w:rsidRDefault="009D2EE1" w:rsidP="009D2EE1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>Products consist of</w:t>
      </w:r>
      <w:r w:rsidR="000C11A7">
        <w:rPr>
          <w:bCs/>
          <w:sz w:val="22"/>
        </w:rPr>
        <w:t xml:space="preserve"> skin and body care products for Women, Men and Children, such as baby body butters, body scrubs and beard oils.</w:t>
      </w:r>
    </w:p>
    <w:p w14:paraId="6EB47BBC" w14:textId="313111B4" w:rsidR="000C11A7" w:rsidRPr="000C11A7" w:rsidRDefault="000C11A7" w:rsidP="009D2EE1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>Liaison between the brands and potential international stores, looking to purchase products and spacing.</w:t>
      </w:r>
    </w:p>
    <w:p w14:paraId="68ED14DF" w14:textId="0181488D" w:rsidR="000C11A7" w:rsidRPr="000C11A7" w:rsidRDefault="000C11A7" w:rsidP="000C11A7">
      <w:pPr>
        <w:pStyle w:val="ListParagraph"/>
        <w:numPr>
          <w:ilvl w:val="1"/>
          <w:numId w:val="32"/>
        </w:numPr>
        <w:rPr>
          <w:b/>
          <w:sz w:val="22"/>
        </w:rPr>
      </w:pPr>
      <w:r>
        <w:rPr>
          <w:bCs/>
          <w:sz w:val="22"/>
        </w:rPr>
        <w:t xml:space="preserve">Brands interested and looking for further information include CVS, HSN, Ross Stores, Amazon private meeting, Walmart, Convenience Travel Kits (Walgreens, </w:t>
      </w:r>
      <w:r w:rsidR="000437CD">
        <w:rPr>
          <w:bCs/>
          <w:sz w:val="22"/>
        </w:rPr>
        <w:t>Target,</w:t>
      </w:r>
      <w:r>
        <w:rPr>
          <w:bCs/>
          <w:sz w:val="22"/>
        </w:rPr>
        <w:t xml:space="preserve"> and CVS stores representation)</w:t>
      </w:r>
    </w:p>
    <w:p w14:paraId="181C1EA2" w14:textId="226F637C" w:rsidR="000C11A7" w:rsidRPr="002A437B" w:rsidRDefault="00052159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>Intermediary between the FDA and the companies to enforce cosmetic and skincare regulations in the USA.</w:t>
      </w:r>
    </w:p>
    <w:p w14:paraId="412FF40F" w14:textId="4D0CC9CA" w:rsidR="002A437B" w:rsidRPr="00052159" w:rsidRDefault="00D118DD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 xml:space="preserve">Secured meetings with 42 International and National Retailers to distribute brands. </w:t>
      </w:r>
    </w:p>
    <w:p w14:paraId="58AA8231" w14:textId="23DDB446" w:rsidR="00052159" w:rsidRPr="000437CD" w:rsidRDefault="000437CD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>Responsible for Advertising, Marketing and Public Relations of brands utilizing creative introduced by 21 Degrees.</w:t>
      </w:r>
    </w:p>
    <w:p w14:paraId="0A1672E6" w14:textId="6587C127" w:rsidR="000437CD" w:rsidRPr="000437CD" w:rsidRDefault="000437CD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>Created subscription box service for those wanting to utilize brands monthly.</w:t>
      </w:r>
    </w:p>
    <w:p w14:paraId="0811B943" w14:textId="635682FB" w:rsidR="000437CD" w:rsidRPr="00BC4132" w:rsidRDefault="000437CD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>Organized international shipping contracts with UPS and DHL to import and distribute brands internationally.</w:t>
      </w:r>
    </w:p>
    <w:p w14:paraId="77612B2F" w14:textId="139D1324" w:rsidR="00BC4132" w:rsidRPr="005F4520" w:rsidRDefault="00BC4132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 xml:space="preserve">Introduced brand marketing to each individual brand, including their social media and print outlets. </w:t>
      </w:r>
    </w:p>
    <w:p w14:paraId="30E27EA8" w14:textId="47833CF3" w:rsidR="005F4520" w:rsidRPr="000437CD" w:rsidRDefault="005F4520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 xml:space="preserve">Received 180,000+ views and interest in 2 months of the brand formation. </w:t>
      </w:r>
    </w:p>
    <w:p w14:paraId="5A2E8896" w14:textId="3EDA3130" w:rsidR="000437CD" w:rsidRPr="00E50E2D" w:rsidRDefault="00E12D97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 xml:space="preserve">Please see PowerPoint for additional information about the brand. </w:t>
      </w:r>
    </w:p>
    <w:p w14:paraId="11DD969B" w14:textId="430CD0AE" w:rsidR="00E50E2D" w:rsidRPr="00E50E2D" w:rsidRDefault="00E50E2D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>
        <w:rPr>
          <w:bCs/>
          <w:sz w:val="22"/>
        </w:rPr>
        <w:t xml:space="preserve">Please see companies and products attached. </w:t>
      </w:r>
    </w:p>
    <w:p w14:paraId="29701136" w14:textId="0032D564" w:rsidR="00E50E2D" w:rsidRPr="009D2EE1" w:rsidRDefault="00E50E2D" w:rsidP="000C11A7">
      <w:pPr>
        <w:pStyle w:val="ListParagraph"/>
        <w:numPr>
          <w:ilvl w:val="0"/>
          <w:numId w:val="32"/>
        </w:numPr>
        <w:rPr>
          <w:b/>
          <w:sz w:val="22"/>
        </w:rPr>
      </w:pPr>
      <w:r w:rsidRPr="00E50E2D">
        <w:rPr>
          <w:b/>
          <w:sz w:val="22"/>
        </w:rPr>
        <w:t>https://app.rangeme.com/suppliers/21-degrees-13473b/brands/501753</w:t>
      </w:r>
    </w:p>
    <w:p w14:paraId="2819DAA3" w14:textId="77777777" w:rsidR="00E50E2D" w:rsidRPr="002D1B11" w:rsidRDefault="00E50E2D">
      <w:pPr>
        <w:rPr>
          <w:b/>
          <w:sz w:val="22"/>
          <w:u w:val="single"/>
        </w:rPr>
      </w:pPr>
    </w:p>
    <w:p w14:paraId="32A2B838" w14:textId="77777777" w:rsidR="006666C6" w:rsidRDefault="006666C6" w:rsidP="006666C6">
      <w:pPr>
        <w:pStyle w:val="BodyText"/>
        <w:ind w:right="-684"/>
      </w:pPr>
    </w:p>
    <w:p w14:paraId="2782003B" w14:textId="3EDEA344" w:rsidR="006666C6" w:rsidRDefault="006666C6" w:rsidP="006666C6">
      <w:pPr>
        <w:pStyle w:val="BodyText"/>
        <w:ind w:right="-684"/>
      </w:pPr>
      <w:r w:rsidRPr="006666C6">
        <w:t>ST. JOHNS UNIVERSITY</w:t>
      </w:r>
      <w:r>
        <w:t>, NEW YORK, NY</w:t>
      </w:r>
      <w:r w:rsidR="000F68D8">
        <w:t>/September 2007 - Present</w:t>
      </w:r>
    </w:p>
    <w:p w14:paraId="414FA0A4" w14:textId="528BBEAB" w:rsidR="006666C6" w:rsidRDefault="00C43F35" w:rsidP="006666C6">
      <w:pPr>
        <w:pStyle w:val="BodyText"/>
        <w:ind w:right="-684"/>
        <w:rPr>
          <w:i/>
          <w:u w:val="none"/>
        </w:rPr>
      </w:pPr>
      <w:r>
        <w:rPr>
          <w:i/>
          <w:u w:val="none"/>
        </w:rPr>
        <w:t xml:space="preserve">Tenured </w:t>
      </w:r>
      <w:r w:rsidR="005E61EB">
        <w:rPr>
          <w:i/>
          <w:u w:val="none"/>
        </w:rPr>
        <w:t>Associate</w:t>
      </w:r>
      <w:r w:rsidR="006666C6">
        <w:rPr>
          <w:i/>
          <w:u w:val="none"/>
        </w:rPr>
        <w:t xml:space="preserve"> Professor</w:t>
      </w:r>
      <w:r w:rsidR="005E61EB">
        <w:rPr>
          <w:i/>
          <w:u w:val="none"/>
        </w:rPr>
        <w:t>,</w:t>
      </w:r>
      <w:r w:rsidR="00DC2D7C">
        <w:rPr>
          <w:i/>
          <w:u w:val="none"/>
        </w:rPr>
        <w:t xml:space="preserve"> Department of Management,</w:t>
      </w:r>
      <w:r w:rsidR="005E61EB">
        <w:rPr>
          <w:i/>
          <w:u w:val="none"/>
        </w:rPr>
        <w:t xml:space="preserve"> Peter J. Tobin College of Business</w:t>
      </w:r>
    </w:p>
    <w:p w14:paraId="26D278D0" w14:textId="77777777" w:rsidR="006666C6" w:rsidRPr="006666C6" w:rsidRDefault="006666C6" w:rsidP="006666C6">
      <w:pPr>
        <w:pStyle w:val="BodyText"/>
        <w:ind w:right="-684"/>
      </w:pPr>
    </w:p>
    <w:p w14:paraId="7371971B" w14:textId="2C3FECCF" w:rsidR="006666C6" w:rsidRPr="006666C6" w:rsidRDefault="005B04DD" w:rsidP="006666C6">
      <w:pPr>
        <w:pStyle w:val="BodyText"/>
        <w:ind w:right="-684"/>
        <w:rPr>
          <w:u w:val="none"/>
        </w:rPr>
      </w:pPr>
      <w:r>
        <w:rPr>
          <w:u w:val="none"/>
        </w:rPr>
        <w:t xml:space="preserve">Introduction to </w:t>
      </w:r>
      <w:r w:rsidR="008C6513">
        <w:rPr>
          <w:u w:val="none"/>
        </w:rPr>
        <w:t>Business</w:t>
      </w:r>
      <w:r w:rsidR="006666C6" w:rsidRPr="006666C6">
        <w:rPr>
          <w:u w:val="none"/>
        </w:rPr>
        <w:t>, Organizational Behavior &amp; Ethics (MBA Class)</w:t>
      </w:r>
      <w:r w:rsidR="00AF7555">
        <w:rPr>
          <w:u w:val="none"/>
        </w:rPr>
        <w:t>,</w:t>
      </w:r>
      <w:r w:rsidR="006666C6" w:rsidRPr="006666C6">
        <w:rPr>
          <w:u w:val="none"/>
        </w:rPr>
        <w:t xml:space="preserve"> Operations </w:t>
      </w:r>
      <w:r w:rsidR="0063589F" w:rsidRPr="006666C6">
        <w:rPr>
          <w:u w:val="none"/>
        </w:rPr>
        <w:t>Management</w:t>
      </w:r>
      <w:r w:rsidR="0063589F">
        <w:rPr>
          <w:u w:val="none"/>
        </w:rPr>
        <w:t xml:space="preserve">, </w:t>
      </w:r>
      <w:r w:rsidR="0063589F" w:rsidRPr="006666C6">
        <w:rPr>
          <w:u w:val="none"/>
        </w:rPr>
        <w:t>Entrepreneurship</w:t>
      </w:r>
      <w:r w:rsidR="008C6513">
        <w:rPr>
          <w:u w:val="none"/>
        </w:rPr>
        <w:t xml:space="preserve"> (MBA)</w:t>
      </w:r>
      <w:r w:rsidR="006666C6" w:rsidRPr="006666C6">
        <w:rPr>
          <w:u w:val="none"/>
        </w:rPr>
        <w:t xml:space="preserve">, Personal Administration, </w:t>
      </w:r>
      <w:r w:rsidR="00D967B4">
        <w:rPr>
          <w:u w:val="none"/>
        </w:rPr>
        <w:t xml:space="preserve">Administrative &amp; </w:t>
      </w:r>
      <w:r w:rsidR="006666C6" w:rsidRPr="006666C6">
        <w:rPr>
          <w:u w:val="none"/>
        </w:rPr>
        <w:t>Organizational Behavior</w:t>
      </w:r>
      <w:r>
        <w:rPr>
          <w:u w:val="none"/>
        </w:rPr>
        <w:t>, Human Resources Management, Sustainability</w:t>
      </w:r>
      <w:r w:rsidR="008C6513">
        <w:rPr>
          <w:u w:val="none"/>
        </w:rPr>
        <w:t xml:space="preserve"> (MBA)</w:t>
      </w:r>
      <w:r>
        <w:rPr>
          <w:u w:val="none"/>
        </w:rPr>
        <w:t>, Corporate and Social Responsibility, Discover New York, Leading Modern Organizations</w:t>
      </w:r>
      <w:r w:rsidR="008C6513">
        <w:rPr>
          <w:u w:val="none"/>
        </w:rPr>
        <w:t>, Strategic Management, International Business, Seminar in Strategy</w:t>
      </w:r>
      <w:r w:rsidR="003C2B19">
        <w:rPr>
          <w:u w:val="none"/>
        </w:rPr>
        <w:t>, Managing Sports Careers, Small Business Management</w:t>
      </w:r>
    </w:p>
    <w:p w14:paraId="67BED4F3" w14:textId="77777777" w:rsidR="006666C6" w:rsidRDefault="006666C6" w:rsidP="006666C6">
      <w:pPr>
        <w:pStyle w:val="BodyText"/>
        <w:ind w:right="-684"/>
      </w:pPr>
    </w:p>
    <w:p w14:paraId="2CC7636E" w14:textId="783E4010" w:rsidR="00321B5F" w:rsidRDefault="00604E47" w:rsidP="006666C6">
      <w:pPr>
        <w:rPr>
          <w:b/>
          <w:i/>
          <w:sz w:val="22"/>
          <w:szCs w:val="22"/>
        </w:rPr>
      </w:pPr>
      <w:r w:rsidRPr="000A7C8B">
        <w:rPr>
          <w:b/>
          <w:i/>
          <w:sz w:val="22"/>
          <w:szCs w:val="22"/>
        </w:rPr>
        <w:t>Adjunct Professor</w:t>
      </w:r>
      <w:r w:rsidR="00CA70FE">
        <w:rPr>
          <w:b/>
          <w:i/>
          <w:sz w:val="22"/>
          <w:szCs w:val="22"/>
        </w:rPr>
        <w:t xml:space="preserve">: </w:t>
      </w:r>
      <w:r w:rsidR="00CA70FE">
        <w:rPr>
          <w:b/>
          <w:i/>
          <w:sz w:val="22"/>
          <w:szCs w:val="22"/>
        </w:rPr>
        <w:tab/>
      </w:r>
      <w:r w:rsidR="006666C6" w:rsidRPr="000A7C8B">
        <w:rPr>
          <w:b/>
          <w:i/>
          <w:sz w:val="22"/>
          <w:szCs w:val="22"/>
        </w:rPr>
        <w:t xml:space="preserve">September 2007 </w:t>
      </w:r>
      <w:r w:rsidRPr="000A7C8B">
        <w:rPr>
          <w:b/>
          <w:i/>
          <w:sz w:val="22"/>
          <w:szCs w:val="22"/>
        </w:rPr>
        <w:t>–</w:t>
      </w:r>
      <w:r w:rsidR="006666C6" w:rsidRPr="000A7C8B">
        <w:rPr>
          <w:b/>
          <w:i/>
          <w:sz w:val="22"/>
          <w:szCs w:val="22"/>
        </w:rPr>
        <w:t xml:space="preserve"> </w:t>
      </w:r>
      <w:r w:rsidR="0063589F">
        <w:rPr>
          <w:b/>
          <w:i/>
          <w:sz w:val="22"/>
          <w:szCs w:val="22"/>
        </w:rPr>
        <w:t>September</w:t>
      </w:r>
      <w:r w:rsidRPr="000A7C8B">
        <w:rPr>
          <w:b/>
          <w:i/>
          <w:sz w:val="22"/>
          <w:szCs w:val="22"/>
        </w:rPr>
        <w:t xml:space="preserve"> 2009</w:t>
      </w:r>
      <w:r w:rsidR="00321B5F">
        <w:rPr>
          <w:b/>
          <w:i/>
          <w:sz w:val="22"/>
          <w:szCs w:val="22"/>
        </w:rPr>
        <w:t xml:space="preserve"> Promoted to…</w:t>
      </w:r>
    </w:p>
    <w:p w14:paraId="2F5F084A" w14:textId="691D3808" w:rsidR="00CA70FE" w:rsidRDefault="00CA70FE" w:rsidP="006666C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Instructor: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63589F">
        <w:rPr>
          <w:b/>
          <w:i/>
          <w:sz w:val="22"/>
          <w:szCs w:val="22"/>
        </w:rPr>
        <w:t xml:space="preserve">September </w:t>
      </w:r>
      <w:r>
        <w:rPr>
          <w:b/>
          <w:i/>
          <w:sz w:val="22"/>
          <w:szCs w:val="22"/>
        </w:rPr>
        <w:t xml:space="preserve">2009 – </w:t>
      </w:r>
      <w:r w:rsidR="0063589F">
        <w:rPr>
          <w:b/>
          <w:i/>
          <w:sz w:val="22"/>
          <w:szCs w:val="22"/>
        </w:rPr>
        <w:t xml:space="preserve">September </w:t>
      </w:r>
      <w:r>
        <w:rPr>
          <w:b/>
          <w:i/>
          <w:sz w:val="22"/>
          <w:szCs w:val="22"/>
        </w:rPr>
        <w:t>2012</w:t>
      </w:r>
      <w:r w:rsidR="00321B5F">
        <w:rPr>
          <w:b/>
          <w:i/>
          <w:sz w:val="22"/>
          <w:szCs w:val="22"/>
        </w:rPr>
        <w:t xml:space="preserve"> Promoted to... tenure track Assistant Professor</w:t>
      </w:r>
    </w:p>
    <w:p w14:paraId="6D80B8E2" w14:textId="50AC3FAD" w:rsidR="00CA70FE" w:rsidRDefault="00CA70FE" w:rsidP="006666C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Assistant Professor: </w:t>
      </w:r>
      <w:r>
        <w:rPr>
          <w:b/>
          <w:i/>
          <w:sz w:val="22"/>
          <w:szCs w:val="22"/>
        </w:rPr>
        <w:tab/>
        <w:t>September 2012 - September 2019</w:t>
      </w:r>
      <w:r w:rsidR="00321B5F">
        <w:rPr>
          <w:b/>
          <w:i/>
          <w:sz w:val="22"/>
          <w:szCs w:val="22"/>
        </w:rPr>
        <w:t xml:space="preserve"> Promoted and Tenure to…</w:t>
      </w:r>
    </w:p>
    <w:p w14:paraId="1EFC6EEE" w14:textId="322D0670" w:rsidR="006666C6" w:rsidRDefault="00CA70FE" w:rsidP="006666C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Associate Professor:</w:t>
      </w:r>
      <w:r>
        <w:rPr>
          <w:b/>
          <w:i/>
          <w:sz w:val="22"/>
          <w:szCs w:val="22"/>
        </w:rPr>
        <w:tab/>
      </w:r>
      <w:r w:rsidR="0063589F">
        <w:rPr>
          <w:b/>
          <w:i/>
          <w:sz w:val="22"/>
          <w:szCs w:val="22"/>
        </w:rPr>
        <w:t>September</w:t>
      </w:r>
      <w:r w:rsidR="00604E47" w:rsidRPr="000A7C8B">
        <w:rPr>
          <w:b/>
          <w:i/>
          <w:sz w:val="22"/>
          <w:szCs w:val="22"/>
        </w:rPr>
        <w:t xml:space="preserve"> 20</w:t>
      </w:r>
      <w:r>
        <w:rPr>
          <w:b/>
          <w:i/>
          <w:sz w:val="22"/>
          <w:szCs w:val="22"/>
        </w:rPr>
        <w:t>1</w:t>
      </w:r>
      <w:r w:rsidR="00604E47" w:rsidRPr="000A7C8B">
        <w:rPr>
          <w:b/>
          <w:i/>
          <w:sz w:val="22"/>
          <w:szCs w:val="22"/>
        </w:rPr>
        <w:t>9-</w:t>
      </w:r>
      <w:r w:rsidR="006666C6" w:rsidRPr="000A7C8B">
        <w:rPr>
          <w:b/>
          <w:i/>
          <w:sz w:val="22"/>
          <w:szCs w:val="22"/>
        </w:rPr>
        <w:t>Present</w:t>
      </w:r>
    </w:p>
    <w:p w14:paraId="46C58C14" w14:textId="77777777" w:rsidR="00CA70FE" w:rsidRPr="000A7C8B" w:rsidRDefault="00CA70FE" w:rsidP="006666C6">
      <w:pPr>
        <w:rPr>
          <w:b/>
          <w:i/>
          <w:sz w:val="22"/>
          <w:szCs w:val="22"/>
        </w:rPr>
      </w:pPr>
    </w:p>
    <w:p w14:paraId="55387594" w14:textId="6A541C70" w:rsidR="006666C6" w:rsidRPr="000A7C8B" w:rsidRDefault="006666C6" w:rsidP="006666C6">
      <w:pPr>
        <w:numPr>
          <w:ilvl w:val="0"/>
          <w:numId w:val="21"/>
        </w:numPr>
        <w:rPr>
          <w:sz w:val="22"/>
          <w:szCs w:val="22"/>
        </w:rPr>
      </w:pPr>
      <w:r w:rsidRPr="000A7C8B">
        <w:rPr>
          <w:sz w:val="22"/>
          <w:szCs w:val="22"/>
        </w:rPr>
        <w:t xml:space="preserve">Study of the fundamental functions of management within corporations: Structure and fundamentals of planning, organizing, </w:t>
      </w:r>
      <w:r w:rsidR="000A7C8B" w:rsidRPr="000A7C8B">
        <w:rPr>
          <w:sz w:val="22"/>
          <w:szCs w:val="22"/>
        </w:rPr>
        <w:t>leading,</w:t>
      </w:r>
      <w:r w:rsidRPr="000A7C8B">
        <w:rPr>
          <w:sz w:val="22"/>
          <w:szCs w:val="22"/>
        </w:rPr>
        <w:t xml:space="preserve"> and controlling</w:t>
      </w:r>
    </w:p>
    <w:p w14:paraId="720395CA" w14:textId="04DB4650" w:rsidR="006666C6" w:rsidRPr="000A7C8B" w:rsidRDefault="006666C6" w:rsidP="006666C6">
      <w:pPr>
        <w:numPr>
          <w:ilvl w:val="0"/>
          <w:numId w:val="21"/>
        </w:numPr>
        <w:rPr>
          <w:sz w:val="22"/>
          <w:szCs w:val="22"/>
        </w:rPr>
      </w:pPr>
      <w:r w:rsidRPr="000A7C8B">
        <w:rPr>
          <w:sz w:val="22"/>
          <w:szCs w:val="22"/>
        </w:rPr>
        <w:t xml:space="preserve">Instruct and examine the competitive environment which broadly influences how firms operate and strive to </w:t>
      </w:r>
      <w:r w:rsidR="000A7C8B" w:rsidRPr="000A7C8B">
        <w:rPr>
          <w:sz w:val="22"/>
          <w:szCs w:val="22"/>
        </w:rPr>
        <w:t>survive.</w:t>
      </w:r>
    </w:p>
    <w:p w14:paraId="0E965D39" w14:textId="729552EF" w:rsidR="006666C6" w:rsidRPr="000A7C8B" w:rsidRDefault="006666C6" w:rsidP="006666C6">
      <w:pPr>
        <w:numPr>
          <w:ilvl w:val="0"/>
          <w:numId w:val="21"/>
        </w:numPr>
        <w:rPr>
          <w:sz w:val="22"/>
          <w:szCs w:val="22"/>
        </w:rPr>
      </w:pPr>
      <w:r w:rsidRPr="000A7C8B">
        <w:rPr>
          <w:sz w:val="22"/>
          <w:szCs w:val="22"/>
        </w:rPr>
        <w:t xml:space="preserve">Teach and introduce the fundamental </w:t>
      </w:r>
      <w:r w:rsidR="000A7C8B" w:rsidRPr="000A7C8B">
        <w:rPr>
          <w:sz w:val="22"/>
          <w:szCs w:val="22"/>
        </w:rPr>
        <w:t>decision-making</w:t>
      </w:r>
      <w:r w:rsidRPr="000A7C8B">
        <w:rPr>
          <w:sz w:val="22"/>
          <w:szCs w:val="22"/>
        </w:rPr>
        <w:t xml:space="preserve"> processes that shape the operating features of the </w:t>
      </w:r>
      <w:r w:rsidR="000A7C8B" w:rsidRPr="000A7C8B">
        <w:rPr>
          <w:sz w:val="22"/>
          <w:szCs w:val="22"/>
        </w:rPr>
        <w:t>organization.</w:t>
      </w:r>
    </w:p>
    <w:p w14:paraId="39830A55" w14:textId="2E310A6E" w:rsidR="006666C6" w:rsidRPr="000A7C8B" w:rsidRDefault="006666C6" w:rsidP="006666C6">
      <w:pPr>
        <w:numPr>
          <w:ilvl w:val="0"/>
          <w:numId w:val="21"/>
        </w:numPr>
        <w:rPr>
          <w:sz w:val="22"/>
          <w:szCs w:val="22"/>
        </w:rPr>
      </w:pPr>
      <w:r w:rsidRPr="000A7C8B">
        <w:rPr>
          <w:sz w:val="22"/>
          <w:szCs w:val="22"/>
        </w:rPr>
        <w:t xml:space="preserve">Aid students understand the strategic implications of running a world class organization from the operational </w:t>
      </w:r>
      <w:r w:rsidR="000A7C8B" w:rsidRPr="000A7C8B">
        <w:rPr>
          <w:sz w:val="22"/>
          <w:szCs w:val="22"/>
        </w:rPr>
        <w:t>perspective.</w:t>
      </w:r>
    </w:p>
    <w:p w14:paraId="73302250" w14:textId="27F5440A" w:rsidR="006666C6" w:rsidRPr="000A7C8B" w:rsidRDefault="006666C6" w:rsidP="006666C6">
      <w:pPr>
        <w:numPr>
          <w:ilvl w:val="0"/>
          <w:numId w:val="21"/>
        </w:numPr>
        <w:rPr>
          <w:sz w:val="22"/>
          <w:szCs w:val="22"/>
        </w:rPr>
      </w:pPr>
      <w:r w:rsidRPr="000A7C8B">
        <w:rPr>
          <w:sz w:val="22"/>
          <w:szCs w:val="22"/>
        </w:rPr>
        <w:t xml:space="preserve">Educate on some of the </w:t>
      </w:r>
      <w:r w:rsidR="000A7C8B" w:rsidRPr="000A7C8B">
        <w:rPr>
          <w:sz w:val="22"/>
          <w:szCs w:val="22"/>
        </w:rPr>
        <w:t>decision-making</w:t>
      </w:r>
      <w:r w:rsidRPr="000A7C8B">
        <w:rPr>
          <w:sz w:val="22"/>
          <w:szCs w:val="22"/>
        </w:rPr>
        <w:t xml:space="preserve"> techniques that working managers use in their operating </w:t>
      </w:r>
      <w:r w:rsidR="00E54DD9" w:rsidRPr="000A7C8B">
        <w:rPr>
          <w:sz w:val="22"/>
          <w:szCs w:val="22"/>
        </w:rPr>
        <w:t>environment.</w:t>
      </w:r>
    </w:p>
    <w:p w14:paraId="18A14330" w14:textId="77777777" w:rsidR="006666C6" w:rsidRPr="000A7C8B" w:rsidRDefault="006666C6" w:rsidP="006666C6">
      <w:pPr>
        <w:numPr>
          <w:ilvl w:val="0"/>
          <w:numId w:val="21"/>
        </w:numPr>
        <w:rPr>
          <w:sz w:val="22"/>
          <w:szCs w:val="22"/>
        </w:rPr>
      </w:pPr>
      <w:r w:rsidRPr="000A7C8B">
        <w:rPr>
          <w:sz w:val="22"/>
          <w:szCs w:val="22"/>
        </w:rPr>
        <w:lastRenderedPageBreak/>
        <w:t xml:space="preserve">Examine and teach methods of designing the structure of organizations, the functions of management, and research findings from the behavioral sciences that serve as a foundation for understanding how people relate.  </w:t>
      </w:r>
    </w:p>
    <w:p w14:paraId="7D9B401B" w14:textId="55C9F6E3" w:rsidR="006666C6" w:rsidRPr="000A7C8B" w:rsidRDefault="006666C6" w:rsidP="006666C6">
      <w:pPr>
        <w:numPr>
          <w:ilvl w:val="0"/>
          <w:numId w:val="21"/>
        </w:numPr>
        <w:rPr>
          <w:sz w:val="22"/>
          <w:szCs w:val="22"/>
        </w:rPr>
      </w:pPr>
      <w:r w:rsidRPr="000A7C8B">
        <w:rPr>
          <w:sz w:val="22"/>
          <w:szCs w:val="22"/>
        </w:rPr>
        <w:t xml:space="preserve">Assist students in developing a basic understanding of essential and effective processes of management and human relations in </w:t>
      </w:r>
      <w:r w:rsidR="00ED4CC7" w:rsidRPr="000A7C8B">
        <w:rPr>
          <w:sz w:val="22"/>
          <w:szCs w:val="22"/>
        </w:rPr>
        <w:t>administration.</w:t>
      </w:r>
    </w:p>
    <w:p w14:paraId="3C71446E" w14:textId="4468411F" w:rsidR="00ED4CC7" w:rsidRPr="000A7C8B" w:rsidRDefault="00ED4CC7" w:rsidP="00ED4CC7">
      <w:pPr>
        <w:pStyle w:val="ListParagraph"/>
        <w:numPr>
          <w:ilvl w:val="0"/>
          <w:numId w:val="21"/>
        </w:numPr>
        <w:tabs>
          <w:tab w:val="left" w:pos="0"/>
        </w:tabs>
        <w:suppressAutoHyphens/>
        <w:jc w:val="both"/>
        <w:rPr>
          <w:spacing w:val="-3"/>
          <w:sz w:val="22"/>
          <w:szCs w:val="22"/>
        </w:rPr>
      </w:pPr>
      <w:r w:rsidRPr="000A7C8B">
        <w:rPr>
          <w:sz w:val="22"/>
          <w:szCs w:val="22"/>
        </w:rPr>
        <w:t xml:space="preserve">Entrepreneurship professor – Aid students to </w:t>
      </w:r>
      <w:r w:rsidRPr="000A7C8B">
        <w:rPr>
          <w:spacing w:val="-3"/>
          <w:sz w:val="22"/>
          <w:szCs w:val="22"/>
        </w:rPr>
        <w:t>develop and practice the management skills necessary to recognize opportunity and to cultivate ideas into successful new ventures.</w:t>
      </w:r>
    </w:p>
    <w:p w14:paraId="4706C24E" w14:textId="3E1925B1" w:rsidR="000B4AD3" w:rsidRPr="000A7C8B" w:rsidRDefault="000B4AD3" w:rsidP="000B4AD3">
      <w:pPr>
        <w:pStyle w:val="ListParagraph"/>
        <w:numPr>
          <w:ilvl w:val="0"/>
          <w:numId w:val="21"/>
        </w:numPr>
        <w:spacing w:after="20"/>
        <w:contextualSpacing w:val="0"/>
        <w:rPr>
          <w:sz w:val="22"/>
          <w:szCs w:val="22"/>
        </w:rPr>
      </w:pPr>
      <w:r w:rsidRPr="000A7C8B">
        <w:rPr>
          <w:sz w:val="22"/>
          <w:szCs w:val="22"/>
        </w:rPr>
        <w:t>Help students identify the strategic problems of an organization</w:t>
      </w:r>
      <w:r w:rsidR="00E54DD9">
        <w:rPr>
          <w:sz w:val="22"/>
          <w:szCs w:val="22"/>
        </w:rPr>
        <w:t xml:space="preserve"> and find potential solutions. </w:t>
      </w:r>
    </w:p>
    <w:p w14:paraId="6958F809" w14:textId="0D0AB81E" w:rsidR="000B4AD3" w:rsidRPr="000A7C8B" w:rsidRDefault="00E54DD9" w:rsidP="000B4AD3">
      <w:pPr>
        <w:pStyle w:val="ListParagraph"/>
        <w:numPr>
          <w:ilvl w:val="0"/>
          <w:numId w:val="21"/>
        </w:numPr>
        <w:spacing w:after="20"/>
        <w:contextualSpacing w:val="0"/>
        <w:rPr>
          <w:sz w:val="22"/>
          <w:szCs w:val="22"/>
        </w:rPr>
      </w:pPr>
      <w:r>
        <w:rPr>
          <w:sz w:val="22"/>
          <w:szCs w:val="22"/>
        </w:rPr>
        <w:t>Help students c</w:t>
      </w:r>
      <w:r w:rsidR="000B4AD3" w:rsidRPr="000A7C8B">
        <w:rPr>
          <w:sz w:val="22"/>
          <w:szCs w:val="22"/>
        </w:rPr>
        <w:t>omplete an internal and external analysis.</w:t>
      </w:r>
    </w:p>
    <w:p w14:paraId="153058F9" w14:textId="2EC0CD15" w:rsidR="000B4AD3" w:rsidRPr="000A7C8B" w:rsidRDefault="005B04DD" w:rsidP="000B4AD3">
      <w:pPr>
        <w:pStyle w:val="ListParagraph"/>
        <w:numPr>
          <w:ilvl w:val="0"/>
          <w:numId w:val="21"/>
        </w:numPr>
        <w:spacing w:after="20"/>
        <w:contextualSpacing w:val="0"/>
        <w:rPr>
          <w:sz w:val="22"/>
          <w:szCs w:val="22"/>
        </w:rPr>
      </w:pPr>
      <w:r>
        <w:rPr>
          <w:sz w:val="22"/>
          <w:szCs w:val="22"/>
        </w:rPr>
        <w:t>Aid students develop</w:t>
      </w:r>
      <w:r w:rsidR="000B4AD3" w:rsidRPr="000A7C8B">
        <w:rPr>
          <w:sz w:val="22"/>
          <w:szCs w:val="22"/>
        </w:rPr>
        <w:t xml:space="preserve"> solutions to a firm’s strategic issues.</w:t>
      </w:r>
    </w:p>
    <w:p w14:paraId="47F74A70" w14:textId="77777777" w:rsidR="006666C6" w:rsidRDefault="006666C6">
      <w:pPr>
        <w:rPr>
          <w:b/>
          <w:sz w:val="22"/>
          <w:u w:val="single"/>
        </w:rPr>
      </w:pPr>
    </w:p>
    <w:p w14:paraId="74EF837A" w14:textId="77777777" w:rsidR="00604E47" w:rsidRDefault="00604E47">
      <w:pPr>
        <w:rPr>
          <w:b/>
          <w:sz w:val="22"/>
          <w:u w:val="single"/>
        </w:rPr>
      </w:pPr>
    </w:p>
    <w:p w14:paraId="2393C287" w14:textId="3C55DDF8" w:rsidR="00D87D64" w:rsidRDefault="00D87D64">
      <w:pPr>
        <w:rPr>
          <w:b/>
          <w:sz w:val="22"/>
          <w:u w:val="single"/>
        </w:rPr>
      </w:pPr>
      <w:r w:rsidRPr="00D87D64">
        <w:rPr>
          <w:b/>
          <w:sz w:val="22"/>
          <w:u w:val="single"/>
        </w:rPr>
        <w:t>DRESS FOR SUCCESS</w:t>
      </w:r>
      <w:r w:rsidR="00FA3036">
        <w:rPr>
          <w:b/>
          <w:sz w:val="22"/>
          <w:u w:val="single"/>
        </w:rPr>
        <w:t>:</w:t>
      </w:r>
      <w:r w:rsidRPr="00D87D64">
        <w:rPr>
          <w:b/>
          <w:sz w:val="22"/>
          <w:u w:val="single"/>
        </w:rPr>
        <w:t xml:space="preserve"> NASSAU COUNTY</w:t>
      </w:r>
      <w:r w:rsidR="009F40F1">
        <w:rPr>
          <w:b/>
          <w:sz w:val="22"/>
          <w:u w:val="single"/>
        </w:rPr>
        <w:t>, LONG ISLAND INC.</w:t>
      </w:r>
    </w:p>
    <w:p w14:paraId="769A7B66" w14:textId="086B0B8B" w:rsidR="00D87D64" w:rsidRDefault="005E61EB">
      <w:pPr>
        <w:rPr>
          <w:b/>
          <w:i/>
          <w:sz w:val="22"/>
        </w:rPr>
      </w:pPr>
      <w:r>
        <w:rPr>
          <w:b/>
          <w:i/>
          <w:sz w:val="22"/>
        </w:rPr>
        <w:t>Founder</w:t>
      </w:r>
      <w:r w:rsidR="00F22E72">
        <w:rPr>
          <w:b/>
          <w:i/>
          <w:sz w:val="22"/>
        </w:rPr>
        <w:t xml:space="preserve"> and</w:t>
      </w:r>
      <w:r>
        <w:rPr>
          <w:b/>
          <w:i/>
          <w:sz w:val="22"/>
        </w:rPr>
        <w:t xml:space="preserve"> </w:t>
      </w:r>
      <w:r w:rsidR="00F22E72">
        <w:rPr>
          <w:b/>
          <w:i/>
          <w:sz w:val="22"/>
        </w:rPr>
        <w:t>President</w:t>
      </w:r>
      <w:r w:rsidR="00D87D64" w:rsidRPr="00D87D64">
        <w:rPr>
          <w:b/>
          <w:i/>
          <w:sz w:val="22"/>
        </w:rPr>
        <w:t xml:space="preserve">/August 2002 </w:t>
      </w:r>
      <w:r w:rsidR="00D87D64">
        <w:rPr>
          <w:b/>
          <w:i/>
          <w:sz w:val="22"/>
        </w:rPr>
        <w:t>–</w:t>
      </w:r>
      <w:r w:rsidR="00D87D64" w:rsidRPr="00D87D64">
        <w:rPr>
          <w:b/>
          <w:i/>
          <w:sz w:val="22"/>
        </w:rPr>
        <w:t xml:space="preserve"> </w:t>
      </w:r>
      <w:r w:rsidR="00F22E72">
        <w:rPr>
          <w:b/>
          <w:i/>
          <w:sz w:val="22"/>
        </w:rPr>
        <w:t>2007</w:t>
      </w:r>
    </w:p>
    <w:p w14:paraId="1F7CE767" w14:textId="77777777" w:rsidR="003460A2" w:rsidRDefault="003460A2">
      <w:pPr>
        <w:rPr>
          <w:b/>
          <w:i/>
          <w:sz w:val="22"/>
        </w:rPr>
      </w:pPr>
    </w:p>
    <w:p w14:paraId="15C60AC0" w14:textId="77777777" w:rsidR="00BF2B6A" w:rsidRDefault="003460A2">
      <w:pPr>
        <w:rPr>
          <w:b/>
          <w:i/>
          <w:sz w:val="22"/>
        </w:rPr>
      </w:pPr>
      <w:r>
        <w:rPr>
          <w:b/>
          <w:i/>
          <w:sz w:val="22"/>
        </w:rPr>
        <w:t>Dress for Success is a Worldwide non-profit organization that provides business appropriate clothing to low-income women</w:t>
      </w:r>
      <w:r w:rsidR="003D2046">
        <w:rPr>
          <w:b/>
          <w:i/>
          <w:sz w:val="22"/>
        </w:rPr>
        <w:t xml:space="preserve"> seeking employment</w:t>
      </w:r>
      <w:r>
        <w:rPr>
          <w:b/>
          <w:i/>
          <w:sz w:val="22"/>
        </w:rPr>
        <w:t xml:space="preserve">.  </w:t>
      </w:r>
      <w:r w:rsidR="00547290">
        <w:rPr>
          <w:b/>
          <w:i/>
          <w:sz w:val="22"/>
        </w:rPr>
        <w:t>The organization was started i</w:t>
      </w:r>
      <w:r w:rsidR="007B560F">
        <w:rPr>
          <w:b/>
          <w:i/>
          <w:sz w:val="22"/>
        </w:rPr>
        <w:t>n</w:t>
      </w:r>
      <w:r w:rsidR="004F5600">
        <w:rPr>
          <w:b/>
          <w:i/>
          <w:sz w:val="22"/>
        </w:rPr>
        <w:t xml:space="preserve"> 1996 and has now expanded to 95 affiliates in six </w:t>
      </w:r>
      <w:r w:rsidR="00547290">
        <w:rPr>
          <w:b/>
          <w:i/>
          <w:sz w:val="22"/>
        </w:rPr>
        <w:t xml:space="preserve">countries. </w:t>
      </w:r>
      <w:r>
        <w:rPr>
          <w:b/>
          <w:i/>
          <w:sz w:val="22"/>
        </w:rPr>
        <w:t xml:space="preserve"> To acquire an office requires a year o</w:t>
      </w:r>
      <w:r w:rsidR="00547290">
        <w:rPr>
          <w:b/>
          <w:i/>
          <w:sz w:val="22"/>
        </w:rPr>
        <w:t xml:space="preserve">f </w:t>
      </w:r>
      <w:r>
        <w:rPr>
          <w:b/>
          <w:i/>
          <w:sz w:val="22"/>
        </w:rPr>
        <w:t>preparation including presentations</w:t>
      </w:r>
      <w:r w:rsidR="009C0EB7">
        <w:rPr>
          <w:b/>
          <w:i/>
          <w:sz w:val="22"/>
        </w:rPr>
        <w:t xml:space="preserve">, recommendations from government </w:t>
      </w:r>
      <w:r>
        <w:rPr>
          <w:b/>
          <w:i/>
          <w:sz w:val="22"/>
        </w:rPr>
        <w:t>and a business plan.</w:t>
      </w:r>
      <w:r w:rsidR="00F83230">
        <w:rPr>
          <w:b/>
          <w:i/>
          <w:sz w:val="22"/>
        </w:rPr>
        <w:t xml:space="preserve"> I was 1 of 4 </w:t>
      </w:r>
      <w:r w:rsidR="00BA492C">
        <w:rPr>
          <w:b/>
          <w:i/>
          <w:sz w:val="22"/>
        </w:rPr>
        <w:t xml:space="preserve">applicants </w:t>
      </w:r>
      <w:r w:rsidR="00F83230">
        <w:rPr>
          <w:b/>
          <w:i/>
          <w:sz w:val="22"/>
        </w:rPr>
        <w:t xml:space="preserve">chosen out of over 2000 applicants in 2002.  </w:t>
      </w:r>
      <w:r>
        <w:rPr>
          <w:b/>
          <w:i/>
          <w:sz w:val="22"/>
        </w:rPr>
        <w:t xml:space="preserve"> Please visit </w:t>
      </w:r>
      <w:hyperlink r:id="rId6" w:history="1">
        <w:r w:rsidRPr="00CA5D89">
          <w:rPr>
            <w:rStyle w:val="Hyperlink"/>
            <w:b/>
            <w:i/>
            <w:sz w:val="22"/>
          </w:rPr>
          <w:t>www.dressforsuccess.org</w:t>
        </w:r>
      </w:hyperlink>
      <w:r>
        <w:rPr>
          <w:b/>
          <w:i/>
          <w:sz w:val="22"/>
        </w:rPr>
        <w:t xml:space="preserve">. </w:t>
      </w:r>
    </w:p>
    <w:p w14:paraId="6997214B" w14:textId="77777777" w:rsidR="00002FED" w:rsidRDefault="00002FED">
      <w:pPr>
        <w:rPr>
          <w:b/>
          <w:i/>
          <w:sz w:val="22"/>
        </w:rPr>
      </w:pPr>
    </w:p>
    <w:p w14:paraId="556C659A" w14:textId="002238F2" w:rsidR="008C2151" w:rsidRDefault="008C2151" w:rsidP="00D54DCB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Founded office on Long Island, New York, with expansion of 3 offices in 3 year</w:t>
      </w:r>
      <w:r w:rsidR="00550A16">
        <w:rPr>
          <w:sz w:val="22"/>
          <w:szCs w:val="22"/>
        </w:rPr>
        <w:t>s.</w:t>
      </w:r>
    </w:p>
    <w:p w14:paraId="65E52744" w14:textId="0C4F4243" w:rsidR="00D54DCB" w:rsidRPr="00EB652F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Direct</w:t>
      </w:r>
      <w:r w:rsidR="00747B1C">
        <w:rPr>
          <w:sz w:val="22"/>
          <w:szCs w:val="22"/>
        </w:rPr>
        <w:t>ed</w:t>
      </w:r>
      <w:r w:rsidRPr="00EB652F">
        <w:rPr>
          <w:sz w:val="22"/>
          <w:szCs w:val="22"/>
        </w:rPr>
        <w:t xml:space="preserve"> all marketing, press, fundraisin</w:t>
      </w:r>
      <w:r w:rsidR="00DA7DC1" w:rsidRPr="00EB652F">
        <w:rPr>
          <w:sz w:val="22"/>
          <w:szCs w:val="22"/>
        </w:rPr>
        <w:t>g events, and branding for Dress for Success</w:t>
      </w:r>
      <w:r w:rsidR="00550A16">
        <w:rPr>
          <w:sz w:val="22"/>
          <w:szCs w:val="22"/>
        </w:rPr>
        <w:t xml:space="preserve"> Nassau County</w:t>
      </w:r>
    </w:p>
    <w:p w14:paraId="2320408F" w14:textId="620E3D77" w:rsidR="00D54DCB" w:rsidRPr="00EB652F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Develop</w:t>
      </w:r>
      <w:r w:rsidR="00747B1C">
        <w:rPr>
          <w:sz w:val="22"/>
          <w:szCs w:val="22"/>
        </w:rPr>
        <w:t>ed</w:t>
      </w:r>
      <w:r w:rsidRPr="00EB652F">
        <w:rPr>
          <w:sz w:val="22"/>
          <w:szCs w:val="22"/>
        </w:rPr>
        <w:t xml:space="preserve"> marke</w:t>
      </w:r>
      <w:r w:rsidR="00002FED" w:rsidRPr="00EB652F">
        <w:rPr>
          <w:sz w:val="22"/>
          <w:szCs w:val="22"/>
        </w:rPr>
        <w:t xml:space="preserve">ting strategy based on the </w:t>
      </w:r>
      <w:r w:rsidRPr="00EB652F">
        <w:rPr>
          <w:sz w:val="22"/>
          <w:szCs w:val="22"/>
        </w:rPr>
        <w:t xml:space="preserve">nature of </w:t>
      </w:r>
      <w:r w:rsidR="00F83230">
        <w:rPr>
          <w:sz w:val="22"/>
          <w:szCs w:val="22"/>
        </w:rPr>
        <w:t xml:space="preserve">the </w:t>
      </w:r>
      <w:r w:rsidRPr="00EB652F">
        <w:rPr>
          <w:sz w:val="22"/>
          <w:szCs w:val="22"/>
        </w:rPr>
        <w:t xml:space="preserve">market and organizational </w:t>
      </w:r>
      <w:r w:rsidR="00747B1C" w:rsidRPr="00EB652F">
        <w:rPr>
          <w:sz w:val="22"/>
          <w:szCs w:val="22"/>
        </w:rPr>
        <w:t>budget.</w:t>
      </w:r>
    </w:p>
    <w:p w14:paraId="27597429" w14:textId="267549B6" w:rsidR="00D54DCB" w:rsidRPr="00EB652F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Negotiate</w:t>
      </w:r>
      <w:r w:rsidR="00747B1C">
        <w:rPr>
          <w:sz w:val="22"/>
          <w:szCs w:val="22"/>
        </w:rPr>
        <w:t>d</w:t>
      </w:r>
      <w:r w:rsidRPr="00EB652F">
        <w:rPr>
          <w:sz w:val="22"/>
          <w:szCs w:val="22"/>
        </w:rPr>
        <w:t xml:space="preserve"> with media agents to ensure adherence to and promotion of </w:t>
      </w:r>
      <w:r w:rsidR="00747B1C" w:rsidRPr="00EB652F">
        <w:rPr>
          <w:sz w:val="22"/>
          <w:szCs w:val="22"/>
        </w:rPr>
        <w:t>mission.</w:t>
      </w:r>
    </w:p>
    <w:p w14:paraId="2DCA03F1" w14:textId="1ADBCF83" w:rsidR="00D54DCB" w:rsidRPr="00EB652F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Plan</w:t>
      </w:r>
      <w:r w:rsidR="00747B1C">
        <w:rPr>
          <w:sz w:val="22"/>
          <w:szCs w:val="22"/>
        </w:rPr>
        <w:t>ed</w:t>
      </w:r>
      <w:r w:rsidRPr="00EB652F">
        <w:rPr>
          <w:sz w:val="22"/>
          <w:szCs w:val="22"/>
        </w:rPr>
        <w:t xml:space="preserve"> and overs</w:t>
      </w:r>
      <w:r w:rsidR="00747B1C">
        <w:rPr>
          <w:sz w:val="22"/>
          <w:szCs w:val="22"/>
        </w:rPr>
        <w:t>aw</w:t>
      </w:r>
      <w:r w:rsidRPr="00EB652F">
        <w:rPr>
          <w:sz w:val="22"/>
          <w:szCs w:val="22"/>
        </w:rPr>
        <w:t xml:space="preserve"> all cause-related marketing and fundraising </w:t>
      </w:r>
      <w:r w:rsidR="00747B1C" w:rsidRPr="00EB652F">
        <w:rPr>
          <w:sz w:val="22"/>
          <w:szCs w:val="22"/>
        </w:rPr>
        <w:t>events</w:t>
      </w:r>
      <w:r w:rsidR="00550A16">
        <w:rPr>
          <w:sz w:val="22"/>
          <w:szCs w:val="22"/>
        </w:rPr>
        <w:t>, including alignment with Ralph Lauren Corporate.</w:t>
      </w:r>
    </w:p>
    <w:p w14:paraId="3A05ED1F" w14:textId="527B9FE3" w:rsidR="00DA7DC1" w:rsidRPr="00EB652F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Manage</w:t>
      </w:r>
      <w:r w:rsidR="00747B1C">
        <w:rPr>
          <w:sz w:val="22"/>
          <w:szCs w:val="22"/>
        </w:rPr>
        <w:t>d</w:t>
      </w:r>
      <w:r w:rsidRPr="00EB652F">
        <w:rPr>
          <w:sz w:val="22"/>
          <w:szCs w:val="22"/>
        </w:rPr>
        <w:t xml:space="preserve"> brand (legal, trademark violations, business materials, etc.) to ensure </w:t>
      </w:r>
      <w:r w:rsidR="00747B1C" w:rsidRPr="00EB652F">
        <w:rPr>
          <w:sz w:val="22"/>
          <w:szCs w:val="22"/>
        </w:rPr>
        <w:t>consistency.</w:t>
      </w:r>
      <w:r w:rsidRPr="00EB652F">
        <w:rPr>
          <w:sz w:val="22"/>
          <w:szCs w:val="22"/>
        </w:rPr>
        <w:t xml:space="preserve"> </w:t>
      </w:r>
    </w:p>
    <w:p w14:paraId="10669D6D" w14:textId="342FCDBF" w:rsidR="00D54DCB" w:rsidRPr="00EB652F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Researche</w:t>
      </w:r>
      <w:r w:rsidR="00747B1C">
        <w:rPr>
          <w:sz w:val="22"/>
          <w:szCs w:val="22"/>
        </w:rPr>
        <w:t>d</w:t>
      </w:r>
      <w:r w:rsidRPr="00EB652F">
        <w:rPr>
          <w:sz w:val="22"/>
          <w:szCs w:val="22"/>
        </w:rPr>
        <w:t xml:space="preserve"> professional literature to stay informed of trends and innovations affecting nonprofit </w:t>
      </w:r>
      <w:r w:rsidR="00747B1C" w:rsidRPr="00EB652F">
        <w:rPr>
          <w:sz w:val="22"/>
          <w:szCs w:val="22"/>
        </w:rPr>
        <w:t>industry.</w:t>
      </w:r>
    </w:p>
    <w:p w14:paraId="4BB205EF" w14:textId="404A1FA4" w:rsidR="00D54DCB" w:rsidRPr="00EB652F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Direct</w:t>
      </w:r>
      <w:r w:rsidR="00747B1C">
        <w:rPr>
          <w:sz w:val="22"/>
          <w:szCs w:val="22"/>
        </w:rPr>
        <w:t>ed</w:t>
      </w:r>
      <w:r w:rsidRPr="00EB652F">
        <w:rPr>
          <w:sz w:val="22"/>
          <w:szCs w:val="22"/>
        </w:rPr>
        <w:t xml:space="preserve"> internal control and modification as it applies to business a</w:t>
      </w:r>
      <w:r w:rsidR="00DA7DC1" w:rsidRPr="00EB652F">
        <w:rPr>
          <w:sz w:val="22"/>
          <w:szCs w:val="22"/>
        </w:rPr>
        <w:t>nd financial operations of Dress for Success</w:t>
      </w:r>
    </w:p>
    <w:p w14:paraId="079A8987" w14:textId="5DD2C07C" w:rsidR="00D54DCB" w:rsidRPr="00EB652F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Supervise</w:t>
      </w:r>
      <w:r w:rsidR="00747B1C">
        <w:rPr>
          <w:sz w:val="22"/>
          <w:szCs w:val="22"/>
        </w:rPr>
        <w:t>d</w:t>
      </w:r>
      <w:r w:rsidRPr="00EB652F">
        <w:rPr>
          <w:sz w:val="22"/>
          <w:szCs w:val="22"/>
        </w:rPr>
        <w:t xml:space="preserve"> and develops employment retention programs/</w:t>
      </w:r>
      <w:r w:rsidR="00747B1C" w:rsidRPr="00EB652F">
        <w:rPr>
          <w:sz w:val="22"/>
          <w:szCs w:val="22"/>
        </w:rPr>
        <w:t>operations.</w:t>
      </w:r>
    </w:p>
    <w:p w14:paraId="4E9AC281" w14:textId="74B66173" w:rsidR="00D54DCB" w:rsidRPr="00EB652F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Overs</w:t>
      </w:r>
      <w:r w:rsidR="00747B1C">
        <w:rPr>
          <w:sz w:val="22"/>
          <w:szCs w:val="22"/>
        </w:rPr>
        <w:t>aw</w:t>
      </w:r>
      <w:r w:rsidRPr="00EB652F">
        <w:rPr>
          <w:sz w:val="22"/>
          <w:szCs w:val="22"/>
        </w:rPr>
        <w:t xml:space="preserve"> and coordinates communication and tec</w:t>
      </w:r>
      <w:r w:rsidR="00DA7DC1" w:rsidRPr="00EB652F">
        <w:rPr>
          <w:sz w:val="22"/>
          <w:szCs w:val="22"/>
        </w:rPr>
        <w:t>hnology requirements for Dress for Success</w:t>
      </w:r>
      <w:r w:rsidRPr="00EB652F">
        <w:rPr>
          <w:sz w:val="22"/>
          <w:szCs w:val="22"/>
        </w:rPr>
        <w:t xml:space="preserve"> current and anticipated </w:t>
      </w:r>
      <w:r w:rsidR="00747B1C" w:rsidRPr="00EB652F">
        <w:rPr>
          <w:sz w:val="22"/>
          <w:szCs w:val="22"/>
        </w:rPr>
        <w:t>needs.</w:t>
      </w:r>
    </w:p>
    <w:p w14:paraId="2224AD20" w14:textId="1B4A169F" w:rsidR="00D54DCB" w:rsidRDefault="00D54DCB" w:rsidP="00D54DCB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Increase</w:t>
      </w:r>
      <w:r w:rsidR="00747B1C">
        <w:rPr>
          <w:sz w:val="22"/>
          <w:szCs w:val="22"/>
        </w:rPr>
        <w:t>d</w:t>
      </w:r>
      <w:r w:rsidRPr="00EB652F">
        <w:rPr>
          <w:sz w:val="22"/>
          <w:szCs w:val="22"/>
        </w:rPr>
        <w:t xml:space="preserve"> public funding and government relations pertain</w:t>
      </w:r>
      <w:r w:rsidR="00002FED" w:rsidRPr="00EB652F">
        <w:rPr>
          <w:sz w:val="22"/>
          <w:szCs w:val="22"/>
        </w:rPr>
        <w:t>ing to Dress for Success Worldwide</w:t>
      </w:r>
      <w:r w:rsidR="00747B1C">
        <w:rPr>
          <w:sz w:val="22"/>
          <w:szCs w:val="22"/>
        </w:rPr>
        <w:t>.</w:t>
      </w:r>
    </w:p>
    <w:p w14:paraId="74126B6E" w14:textId="69615746" w:rsidR="00895A49" w:rsidRPr="00EB652F" w:rsidRDefault="00895A49" w:rsidP="00D54DCB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Responsible for working with Kathleen Rice, Nassau County District Attorney</w:t>
      </w:r>
      <w:r w:rsidR="00747B1C">
        <w:rPr>
          <w:sz w:val="22"/>
          <w:szCs w:val="22"/>
        </w:rPr>
        <w:t>, County Executive,</w:t>
      </w:r>
      <w:r>
        <w:rPr>
          <w:sz w:val="22"/>
          <w:szCs w:val="22"/>
        </w:rPr>
        <w:t xml:space="preserve"> and law </w:t>
      </w:r>
      <w:r w:rsidR="00747B1C">
        <w:rPr>
          <w:sz w:val="22"/>
          <w:szCs w:val="22"/>
        </w:rPr>
        <w:t>enforcement officials.</w:t>
      </w:r>
      <w:r>
        <w:rPr>
          <w:sz w:val="22"/>
          <w:szCs w:val="22"/>
        </w:rPr>
        <w:t xml:space="preserve"> </w:t>
      </w:r>
    </w:p>
    <w:p w14:paraId="01B04DC1" w14:textId="152303E6" w:rsidR="00F83230" w:rsidRDefault="00DA7DC1" w:rsidP="00F83230">
      <w:pPr>
        <w:numPr>
          <w:ilvl w:val="0"/>
          <w:numId w:val="21"/>
        </w:numPr>
        <w:rPr>
          <w:sz w:val="22"/>
          <w:szCs w:val="22"/>
        </w:rPr>
      </w:pPr>
      <w:r w:rsidRPr="00EB652F">
        <w:rPr>
          <w:sz w:val="22"/>
          <w:szCs w:val="22"/>
        </w:rPr>
        <w:t>Report</w:t>
      </w:r>
      <w:r w:rsidR="00747B1C">
        <w:rPr>
          <w:sz w:val="22"/>
          <w:szCs w:val="22"/>
        </w:rPr>
        <w:t>ed</w:t>
      </w:r>
      <w:r w:rsidRPr="00EB652F">
        <w:rPr>
          <w:sz w:val="22"/>
          <w:szCs w:val="22"/>
        </w:rPr>
        <w:t xml:space="preserve"> directly to the Dress for Success </w:t>
      </w:r>
      <w:r w:rsidR="00D54DCB" w:rsidRPr="00EB652F">
        <w:rPr>
          <w:sz w:val="22"/>
          <w:szCs w:val="22"/>
        </w:rPr>
        <w:t xml:space="preserve">board of </w:t>
      </w:r>
      <w:r w:rsidR="00747B1C" w:rsidRPr="00EB652F">
        <w:rPr>
          <w:sz w:val="22"/>
          <w:szCs w:val="22"/>
        </w:rPr>
        <w:t>directors.</w:t>
      </w:r>
    </w:p>
    <w:p w14:paraId="63A3A314" w14:textId="77777777" w:rsidR="00BA492C" w:rsidRDefault="00BA492C" w:rsidP="00BA492C">
      <w:pPr>
        <w:rPr>
          <w:sz w:val="22"/>
          <w:szCs w:val="22"/>
        </w:rPr>
      </w:pPr>
    </w:p>
    <w:p w14:paraId="1DBC64CA" w14:textId="77777777" w:rsidR="00B50E84" w:rsidRDefault="00B50E84">
      <w:pPr>
        <w:pStyle w:val="BodyText"/>
        <w:ind w:right="-684"/>
      </w:pPr>
    </w:p>
    <w:p w14:paraId="5F736881" w14:textId="77777777" w:rsidR="00D87D64" w:rsidRDefault="00D87D64">
      <w:pPr>
        <w:pStyle w:val="BodyText"/>
        <w:ind w:right="-684"/>
      </w:pPr>
      <w:r>
        <w:t>PHILIP MORRIS MANAGEMENT CORP./DOMESTIC VIOLENCE AWARENESS &amp; WOMEN’S PROGRAMS</w:t>
      </w:r>
    </w:p>
    <w:p w14:paraId="697D15DF" w14:textId="77777777" w:rsidR="00D87D64" w:rsidRDefault="007E2C02">
      <w:pPr>
        <w:pStyle w:val="Heading8"/>
        <w:rPr>
          <w:b/>
        </w:rPr>
      </w:pPr>
      <w:r>
        <w:rPr>
          <w:b/>
        </w:rPr>
        <w:t>Marketing</w:t>
      </w:r>
      <w:r w:rsidR="00D87D64">
        <w:rPr>
          <w:b/>
        </w:rPr>
        <w:t>/August 2000 -</w:t>
      </w:r>
      <w:r w:rsidR="007A4DAD">
        <w:rPr>
          <w:b/>
        </w:rPr>
        <w:t xml:space="preserve"> August 2002</w:t>
      </w:r>
    </w:p>
    <w:p w14:paraId="7EBCF342" w14:textId="77777777" w:rsidR="00D87D64" w:rsidRDefault="00D87D64">
      <w:pPr>
        <w:ind w:right="-684"/>
        <w:rPr>
          <w:sz w:val="22"/>
        </w:rPr>
      </w:pPr>
    </w:p>
    <w:p w14:paraId="5C7CFD06" w14:textId="10105A81" w:rsidR="00D87D64" w:rsidRDefault="00D87D64">
      <w:pPr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Research coordinator for Philip Morris Companies, Kraft Foods North America and Miller Brewing Company on subjects relating to domestic violence and women’s </w:t>
      </w:r>
      <w:r w:rsidR="00CA3571">
        <w:rPr>
          <w:sz w:val="22"/>
        </w:rPr>
        <w:t>programs.</w:t>
      </w:r>
      <w:r>
        <w:rPr>
          <w:sz w:val="22"/>
        </w:rPr>
        <w:t xml:space="preserve">  </w:t>
      </w:r>
    </w:p>
    <w:p w14:paraId="4203AC9E" w14:textId="77777777" w:rsidR="00D87D64" w:rsidRDefault="00A56F51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Developed</w:t>
      </w:r>
      <w:r w:rsidR="00D87D64">
        <w:rPr>
          <w:sz w:val="22"/>
        </w:rPr>
        <w:t xml:space="preserve"> the Philip Morris Domestic Violence Brochure in Spanish and English.  Brochure is used for National and International distribution. Conducted research on cyber stalking, stalking and teen violence.</w:t>
      </w:r>
    </w:p>
    <w:p w14:paraId="2201F048" w14:textId="77777777" w:rsidR="00D87D64" w:rsidRDefault="00D87D64">
      <w:pPr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Creative director for design and content of all printed promotional materials, including ads in publications and journals    </w:t>
      </w:r>
    </w:p>
    <w:p w14:paraId="3F6BCD8D" w14:textId="3A8FB6E2" w:rsidR="00D87D64" w:rsidRDefault="00D87D64">
      <w:pPr>
        <w:numPr>
          <w:ilvl w:val="0"/>
          <w:numId w:val="20"/>
        </w:numPr>
        <w:rPr>
          <w:sz w:val="22"/>
        </w:rPr>
      </w:pPr>
      <w:r>
        <w:rPr>
          <w:sz w:val="22"/>
        </w:rPr>
        <w:t xml:space="preserve">Support the Vice President in all aspects </w:t>
      </w:r>
      <w:r w:rsidR="00CA3571">
        <w:rPr>
          <w:sz w:val="22"/>
        </w:rPr>
        <w:t>of internal</w:t>
      </w:r>
      <w:r>
        <w:rPr>
          <w:sz w:val="22"/>
        </w:rPr>
        <w:t xml:space="preserve"> and external programs and events, including planning, coordination and execution of luncheons and dinners for Philip Morris Companies supported </w:t>
      </w:r>
      <w:r w:rsidR="00CA3571">
        <w:rPr>
          <w:sz w:val="22"/>
        </w:rPr>
        <w:t>organizations.</w:t>
      </w:r>
    </w:p>
    <w:p w14:paraId="6AC47420" w14:textId="62AB314F" w:rsidR="00CA3571" w:rsidRPr="00CA3571" w:rsidRDefault="00CA3571" w:rsidP="00CA3571">
      <w:pPr>
        <w:pStyle w:val="ListParagraph"/>
        <w:numPr>
          <w:ilvl w:val="0"/>
          <w:numId w:val="20"/>
        </w:numPr>
        <w:rPr>
          <w:sz w:val="22"/>
        </w:rPr>
      </w:pPr>
      <w:r w:rsidRPr="00CA3571">
        <w:rPr>
          <w:sz w:val="22"/>
        </w:rPr>
        <w:t xml:space="preserve">Established corporate partnerships with Estee Lauder Companies, Liz Claiborne, Katharine Gibbs Business School, </w:t>
      </w:r>
      <w:r w:rsidR="00A362C8" w:rsidRPr="00CA3571">
        <w:rPr>
          <w:sz w:val="22"/>
        </w:rPr>
        <w:t>Verizon</w:t>
      </w:r>
      <w:r w:rsidR="00A362C8">
        <w:rPr>
          <w:sz w:val="22"/>
        </w:rPr>
        <w:t xml:space="preserve"> Corporate</w:t>
      </w:r>
      <w:r w:rsidR="00A362C8" w:rsidRPr="00CA3571">
        <w:rPr>
          <w:sz w:val="22"/>
        </w:rPr>
        <w:t>,</w:t>
      </w:r>
      <w:r w:rsidRPr="00CA3571">
        <w:rPr>
          <w:sz w:val="22"/>
        </w:rPr>
        <w:t xml:space="preserve"> and Law Enforcement officials to launch workplace violence programs.</w:t>
      </w:r>
    </w:p>
    <w:p w14:paraId="7E88CB1B" w14:textId="77777777" w:rsidR="00CA3571" w:rsidRPr="00CA3571" w:rsidRDefault="00CA3571" w:rsidP="00CA3571">
      <w:pPr>
        <w:pStyle w:val="ListParagraph"/>
        <w:numPr>
          <w:ilvl w:val="0"/>
          <w:numId w:val="20"/>
        </w:numPr>
        <w:rPr>
          <w:sz w:val="22"/>
        </w:rPr>
      </w:pPr>
      <w:r w:rsidRPr="00CA3571">
        <w:rPr>
          <w:sz w:val="22"/>
        </w:rPr>
        <w:t>Responsible for Philip Morris Companies quarterly lunch and learn programs.  Topics include: The impact of September 11 on future generations.</w:t>
      </w:r>
    </w:p>
    <w:p w14:paraId="5A00C64E" w14:textId="77777777" w:rsidR="00CA3571" w:rsidRDefault="00CA3571" w:rsidP="00CA3571">
      <w:pPr>
        <w:rPr>
          <w:sz w:val="22"/>
        </w:rPr>
      </w:pPr>
    </w:p>
    <w:p w14:paraId="25B97A6F" w14:textId="77777777" w:rsidR="00D87D64" w:rsidRDefault="00D87D64">
      <w:pPr>
        <w:rPr>
          <w:sz w:val="22"/>
        </w:rPr>
      </w:pPr>
    </w:p>
    <w:p w14:paraId="579AB07E" w14:textId="77777777" w:rsidR="00D87D64" w:rsidRDefault="00D87D64">
      <w:pPr>
        <w:pStyle w:val="Heading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PHILIP MORRIS U.S.A./DISCOUNT BRAND/BASIC TOBACCO DIVISION</w:t>
      </w:r>
    </w:p>
    <w:p w14:paraId="6471A624" w14:textId="77777777" w:rsidR="00D87D64" w:rsidRDefault="000A247F">
      <w:pPr>
        <w:pStyle w:val="Heading2"/>
        <w:rPr>
          <w:rFonts w:ascii="Times New Roman" w:hAnsi="Times New Roman"/>
          <w:i/>
          <w:sz w:val="22"/>
          <w:u w:val="none"/>
        </w:rPr>
      </w:pPr>
      <w:r>
        <w:rPr>
          <w:rFonts w:ascii="Times New Roman" w:hAnsi="Times New Roman"/>
          <w:i/>
          <w:sz w:val="22"/>
          <w:u w:val="none"/>
        </w:rPr>
        <w:t xml:space="preserve">Brand </w:t>
      </w:r>
      <w:r w:rsidR="007A4DAD">
        <w:rPr>
          <w:rFonts w:ascii="Times New Roman" w:hAnsi="Times New Roman"/>
          <w:i/>
          <w:sz w:val="22"/>
          <w:u w:val="none"/>
        </w:rPr>
        <w:t>Marketing</w:t>
      </w:r>
      <w:r w:rsidR="00D87D64">
        <w:rPr>
          <w:rFonts w:ascii="Times New Roman" w:hAnsi="Times New Roman"/>
          <w:i/>
          <w:sz w:val="22"/>
          <w:u w:val="none"/>
        </w:rPr>
        <w:t>/January 1999-August 2000</w:t>
      </w:r>
    </w:p>
    <w:p w14:paraId="76FFA125" w14:textId="77777777" w:rsidR="00D87D64" w:rsidRDefault="00D87D64">
      <w:pPr>
        <w:pStyle w:val="Heading2"/>
        <w:rPr>
          <w:rFonts w:ascii="Times New Roman" w:hAnsi="Times New Roman"/>
          <w:sz w:val="22"/>
        </w:rPr>
      </w:pPr>
    </w:p>
    <w:p w14:paraId="47D60220" w14:textId="77777777" w:rsidR="00D87D64" w:rsidRDefault="00D87D64">
      <w:pPr>
        <w:pStyle w:val="Heading2"/>
        <w:numPr>
          <w:ilvl w:val="0"/>
          <w:numId w:val="7"/>
        </w:numPr>
        <w:rPr>
          <w:rFonts w:ascii="Times New Roman" w:hAnsi="Times New Roman"/>
          <w:b w:val="0"/>
          <w:sz w:val="22"/>
          <w:u w:val="none"/>
        </w:rPr>
      </w:pPr>
      <w:r>
        <w:rPr>
          <w:rFonts w:ascii="Times New Roman" w:hAnsi="Times New Roman"/>
          <w:b w:val="0"/>
          <w:sz w:val="22"/>
          <w:u w:val="none"/>
        </w:rPr>
        <w:t>Member of the Philip Morris USA 1999 and 2000 Orientation Committee</w:t>
      </w:r>
    </w:p>
    <w:p w14:paraId="781C5EDD" w14:textId="77777777" w:rsidR="00D87D64" w:rsidRDefault="00D87D64">
      <w:pPr>
        <w:numPr>
          <w:ilvl w:val="0"/>
          <w:numId w:val="9"/>
        </w:numPr>
        <w:rPr>
          <w:sz w:val="22"/>
        </w:rPr>
      </w:pPr>
      <w:r>
        <w:rPr>
          <w:sz w:val="22"/>
        </w:rPr>
        <w:t xml:space="preserve">Responsible for set-up and off-site overviews for new </w:t>
      </w:r>
      <w:r w:rsidR="007A4DAD">
        <w:rPr>
          <w:sz w:val="22"/>
        </w:rPr>
        <w:t xml:space="preserve">MBA </w:t>
      </w:r>
      <w:r>
        <w:rPr>
          <w:sz w:val="22"/>
        </w:rPr>
        <w:t>PMUSA employees in brand marketing and those recently promoted</w:t>
      </w:r>
    </w:p>
    <w:p w14:paraId="73702AEF" w14:textId="77777777" w:rsidR="00D87D64" w:rsidRDefault="00D87D64">
      <w:pPr>
        <w:numPr>
          <w:ilvl w:val="0"/>
          <w:numId w:val="9"/>
        </w:numPr>
        <w:rPr>
          <w:sz w:val="22"/>
        </w:rPr>
      </w:pPr>
      <w:r>
        <w:rPr>
          <w:sz w:val="22"/>
        </w:rPr>
        <w:t>Assist with on-going business for Brand Assistants,  includes request from advertising agency and outside vendors</w:t>
      </w:r>
    </w:p>
    <w:p w14:paraId="312C0D2F" w14:textId="77777777" w:rsidR="00D87D64" w:rsidRDefault="00D87D64">
      <w:pPr>
        <w:numPr>
          <w:ilvl w:val="0"/>
          <w:numId w:val="16"/>
        </w:numPr>
        <w:rPr>
          <w:sz w:val="22"/>
        </w:rPr>
      </w:pPr>
      <w:r>
        <w:rPr>
          <w:sz w:val="22"/>
        </w:rPr>
        <w:t xml:space="preserve">Assist in the development of quarterly presentations to Chief Executive Officer and Senior Vice President </w:t>
      </w:r>
    </w:p>
    <w:p w14:paraId="02028F62" w14:textId="77777777" w:rsidR="009314A1" w:rsidRDefault="009314A1">
      <w:pPr>
        <w:pStyle w:val="Heading2"/>
        <w:rPr>
          <w:rFonts w:ascii="Times New Roman" w:hAnsi="Times New Roman"/>
          <w:sz w:val="22"/>
        </w:rPr>
      </w:pPr>
    </w:p>
    <w:p w14:paraId="374344C5" w14:textId="77777777" w:rsidR="00D87D64" w:rsidRDefault="00D87D64">
      <w:pPr>
        <w:pStyle w:val="Heading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ESTEE LAUDER COMPANIES </w:t>
      </w:r>
      <w:proofErr w:type="gramStart"/>
      <w:r>
        <w:rPr>
          <w:rFonts w:ascii="Times New Roman" w:hAnsi="Times New Roman"/>
          <w:sz w:val="22"/>
        </w:rPr>
        <w:t>INC.,/</w:t>
      </w:r>
      <w:proofErr w:type="gramEnd"/>
      <w:r>
        <w:rPr>
          <w:rFonts w:ascii="Times New Roman" w:hAnsi="Times New Roman"/>
          <w:sz w:val="22"/>
        </w:rPr>
        <w:t>CLINIQUE INTERNATIONAL/CLINIQUE DOMESTIC</w:t>
      </w:r>
    </w:p>
    <w:p w14:paraId="2AB20CD1" w14:textId="77777777" w:rsidR="00D87D64" w:rsidRDefault="00D87D64">
      <w:pPr>
        <w:pStyle w:val="Heading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Creative Marketing &amp; Promotional Services/December 1996-December 1999</w:t>
      </w:r>
    </w:p>
    <w:p w14:paraId="0BA270D7" w14:textId="77777777" w:rsidR="00D87D64" w:rsidRDefault="00D87D64">
      <w:pPr>
        <w:rPr>
          <w:sz w:val="22"/>
        </w:rPr>
      </w:pPr>
    </w:p>
    <w:p w14:paraId="71CFA372" w14:textId="77777777" w:rsidR="00D87D64" w:rsidRDefault="00D87D64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Established Collateral Tracking Report for Director and Vice President of Promotions</w:t>
      </w:r>
    </w:p>
    <w:p w14:paraId="45BE4739" w14:textId="77777777" w:rsidR="00D87D64" w:rsidRDefault="00D87D64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Responsible for Canadian timetables within Promotions for Gift with Purchase </w:t>
      </w:r>
    </w:p>
    <w:p w14:paraId="2FBF2475" w14:textId="238EBB5E" w:rsidR="00D87D64" w:rsidRDefault="00D87D6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Participate</w:t>
      </w:r>
      <w:r w:rsidR="00A362C8">
        <w:rPr>
          <w:sz w:val="22"/>
        </w:rPr>
        <w:t>d</w:t>
      </w:r>
      <w:r>
        <w:rPr>
          <w:sz w:val="22"/>
        </w:rPr>
        <w:t xml:space="preserve"> in meetings with Senior Management to discuss status of gifts and future </w:t>
      </w:r>
      <w:r w:rsidR="008534C9">
        <w:rPr>
          <w:sz w:val="22"/>
        </w:rPr>
        <w:t>territories.</w:t>
      </w:r>
    </w:p>
    <w:p w14:paraId="52E672AC" w14:textId="51BA5108" w:rsidR="00D87D64" w:rsidRDefault="00D87D64">
      <w:pPr>
        <w:numPr>
          <w:ilvl w:val="0"/>
          <w:numId w:val="3"/>
        </w:numPr>
        <w:rPr>
          <w:sz w:val="22"/>
        </w:rPr>
      </w:pPr>
      <w:r>
        <w:rPr>
          <w:sz w:val="22"/>
        </w:rPr>
        <w:t>Assist</w:t>
      </w:r>
      <w:r w:rsidR="00A362C8">
        <w:rPr>
          <w:sz w:val="22"/>
        </w:rPr>
        <w:t>ed</w:t>
      </w:r>
      <w:r>
        <w:rPr>
          <w:sz w:val="22"/>
        </w:rPr>
        <w:t xml:space="preserve"> in trafficking of copy and layout of International Television and Print </w:t>
      </w:r>
      <w:r w:rsidR="008534C9">
        <w:rPr>
          <w:sz w:val="22"/>
        </w:rPr>
        <w:t>ads.</w:t>
      </w:r>
    </w:p>
    <w:p w14:paraId="6DCA05FA" w14:textId="77777777" w:rsidR="004C5C57" w:rsidRDefault="004C5C5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Coordinated distribution of all marketing and advertising materials to Estee Lauder International includes 23 countries</w:t>
      </w:r>
    </w:p>
    <w:p w14:paraId="7A542B52" w14:textId="77777777" w:rsidR="000B1F16" w:rsidRDefault="000B1F16">
      <w:pPr>
        <w:pStyle w:val="Heading2"/>
        <w:rPr>
          <w:rFonts w:ascii="Times New Roman" w:hAnsi="Times New Roman"/>
          <w:sz w:val="22"/>
        </w:rPr>
      </w:pPr>
    </w:p>
    <w:p w14:paraId="0A0EF163" w14:textId="77777777" w:rsidR="00D87D64" w:rsidRDefault="00D87D64">
      <w:pPr>
        <w:pStyle w:val="Heading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WARWICK BAKER O’NEILL ADVERTISING., NY</w:t>
      </w:r>
    </w:p>
    <w:p w14:paraId="7A4F1B88" w14:textId="77777777" w:rsidR="00D87D64" w:rsidRDefault="00D87D64">
      <w:pPr>
        <w:pStyle w:val="Heading5"/>
        <w:rPr>
          <w:b/>
          <w:i/>
          <w:sz w:val="22"/>
        </w:rPr>
      </w:pPr>
      <w:r>
        <w:rPr>
          <w:b/>
          <w:i/>
          <w:sz w:val="22"/>
        </w:rPr>
        <w:t>Account Executive, Sept 1993-Nov. 1996</w:t>
      </w:r>
      <w:r>
        <w:rPr>
          <w:i/>
          <w:sz w:val="22"/>
        </w:rPr>
        <w:t>/</w:t>
      </w:r>
      <w:r>
        <w:rPr>
          <w:b/>
          <w:i/>
          <w:sz w:val="22"/>
        </w:rPr>
        <w:t>Lysol Products</w:t>
      </w:r>
      <w:r w:rsidR="002F61EA">
        <w:rPr>
          <w:b/>
          <w:i/>
          <w:sz w:val="22"/>
        </w:rPr>
        <w:t>, Swarovski</w:t>
      </w:r>
      <w:r w:rsidR="008C5086">
        <w:rPr>
          <w:b/>
          <w:i/>
          <w:sz w:val="22"/>
        </w:rPr>
        <w:t xml:space="preserve"> Crystals, Dana Buchman, </w:t>
      </w:r>
      <w:r w:rsidR="002F61EA">
        <w:rPr>
          <w:b/>
          <w:i/>
          <w:sz w:val="22"/>
        </w:rPr>
        <w:t>Crunch n Mu</w:t>
      </w:r>
      <w:r w:rsidR="005C4D64">
        <w:rPr>
          <w:b/>
          <w:i/>
          <w:sz w:val="22"/>
        </w:rPr>
        <w:t>n</w:t>
      </w:r>
      <w:r w:rsidR="002F61EA">
        <w:rPr>
          <w:b/>
          <w:i/>
          <w:sz w:val="22"/>
        </w:rPr>
        <w:t xml:space="preserve">ch, Polaner All Fruit, </w:t>
      </w:r>
      <w:r>
        <w:rPr>
          <w:b/>
          <w:i/>
          <w:sz w:val="22"/>
        </w:rPr>
        <w:t>and Empire Blue Cross/Blue Shield</w:t>
      </w:r>
    </w:p>
    <w:p w14:paraId="47E035EE" w14:textId="77777777" w:rsidR="00D87D64" w:rsidRDefault="00D87D64">
      <w:pPr>
        <w:pStyle w:val="Heading5"/>
        <w:rPr>
          <w:i/>
          <w:sz w:val="22"/>
        </w:rPr>
      </w:pPr>
    </w:p>
    <w:p w14:paraId="7F81B928" w14:textId="77777777" w:rsidR="002F61EA" w:rsidRDefault="002F61EA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Oversaw brand from advertising, marketing, and public relations</w:t>
      </w:r>
    </w:p>
    <w:p w14:paraId="2EA94199" w14:textId="77777777" w:rsidR="00D87D64" w:rsidRDefault="00D87D64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Performed competitive analysis of the market and presented recommendations to Senior Management</w:t>
      </w:r>
    </w:p>
    <w:p w14:paraId="2E464D0B" w14:textId="51F49CA3" w:rsidR="00D87D64" w:rsidRDefault="00D87D64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Maintain</w:t>
      </w:r>
      <w:r w:rsidR="008C2151">
        <w:rPr>
          <w:sz w:val="22"/>
        </w:rPr>
        <w:t>ed</w:t>
      </w:r>
      <w:r>
        <w:rPr>
          <w:sz w:val="22"/>
        </w:rPr>
        <w:t xml:space="preserve"> on-going business: client requests, competitive activity, legal, creative, etc.</w:t>
      </w:r>
    </w:p>
    <w:p w14:paraId="5A067D41" w14:textId="77777777" w:rsidR="00D87D64" w:rsidRDefault="00D87D64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Responsible for billing/accounting process for account receivables and Chief Financial Officer</w:t>
      </w:r>
    </w:p>
    <w:p w14:paraId="460013C9" w14:textId="77777777" w:rsidR="00D87D64" w:rsidRDefault="00D87D64">
      <w:pPr>
        <w:pStyle w:val="Heading2"/>
        <w:rPr>
          <w:rFonts w:ascii="Times New Roman" w:hAnsi="Times New Roman"/>
          <w:sz w:val="22"/>
        </w:rPr>
      </w:pPr>
    </w:p>
    <w:p w14:paraId="0C03D273" w14:textId="77777777" w:rsidR="00D87D64" w:rsidRDefault="00D87D64">
      <w:pPr>
        <w:rPr>
          <w:b/>
          <w:sz w:val="22"/>
        </w:rPr>
      </w:pPr>
      <w:r>
        <w:rPr>
          <w:b/>
          <w:sz w:val="22"/>
        </w:rPr>
        <w:t>EDUCATION:</w:t>
      </w:r>
    </w:p>
    <w:p w14:paraId="09AD43BF" w14:textId="77777777" w:rsidR="00301441" w:rsidRDefault="00301441">
      <w:pPr>
        <w:rPr>
          <w:b/>
          <w:sz w:val="22"/>
        </w:rPr>
      </w:pPr>
    </w:p>
    <w:p w14:paraId="570CB22E" w14:textId="57462017" w:rsidR="00301441" w:rsidRPr="00E9243F" w:rsidRDefault="0079267F" w:rsidP="00301441">
      <w:pPr>
        <w:rPr>
          <w:b/>
          <w:sz w:val="22"/>
        </w:rPr>
      </w:pPr>
      <w:r>
        <w:rPr>
          <w:b/>
          <w:sz w:val="22"/>
        </w:rPr>
        <w:t xml:space="preserve">UNIVERSITY OF MARYLAND, </w:t>
      </w:r>
      <w:r w:rsidR="00D04010">
        <w:rPr>
          <w:b/>
          <w:sz w:val="22"/>
        </w:rPr>
        <w:t xml:space="preserve">University College, </w:t>
      </w:r>
      <w:r>
        <w:rPr>
          <w:b/>
          <w:sz w:val="22"/>
        </w:rPr>
        <w:t>Adelphi, MD</w:t>
      </w:r>
    </w:p>
    <w:p w14:paraId="1D1C669B" w14:textId="3E6BB86E" w:rsidR="00301441" w:rsidRPr="003401F1" w:rsidRDefault="0079267F" w:rsidP="00301441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Doctor of Management</w:t>
      </w:r>
      <w:r w:rsidR="00301441">
        <w:rPr>
          <w:sz w:val="22"/>
        </w:rPr>
        <w:t xml:space="preserve">, </w:t>
      </w:r>
      <w:r w:rsidR="005E61EB">
        <w:rPr>
          <w:sz w:val="22"/>
        </w:rPr>
        <w:t xml:space="preserve">August </w:t>
      </w:r>
      <w:r>
        <w:rPr>
          <w:sz w:val="22"/>
        </w:rPr>
        <w:t>2012</w:t>
      </w:r>
    </w:p>
    <w:p w14:paraId="6598FE41" w14:textId="77777777" w:rsidR="00D87D64" w:rsidRDefault="00D87D64">
      <w:pPr>
        <w:rPr>
          <w:b/>
          <w:sz w:val="22"/>
        </w:rPr>
      </w:pPr>
    </w:p>
    <w:p w14:paraId="395EFB6D" w14:textId="77777777" w:rsidR="00D87D64" w:rsidRPr="00E9243F" w:rsidRDefault="00D87D64">
      <w:pPr>
        <w:rPr>
          <w:b/>
          <w:sz w:val="22"/>
        </w:rPr>
      </w:pPr>
      <w:r w:rsidRPr="00E9243F">
        <w:rPr>
          <w:b/>
          <w:sz w:val="22"/>
        </w:rPr>
        <w:t>UNIVERSITY OF PHOENIX, Phoenix, Arizona</w:t>
      </w:r>
    </w:p>
    <w:p w14:paraId="0BE04916" w14:textId="77777777" w:rsidR="00D87D64" w:rsidRPr="003401F1" w:rsidRDefault="00D87D64">
      <w:pPr>
        <w:numPr>
          <w:ilvl w:val="0"/>
          <w:numId w:val="18"/>
        </w:numPr>
        <w:rPr>
          <w:sz w:val="22"/>
        </w:rPr>
      </w:pPr>
      <w:r w:rsidRPr="003401F1">
        <w:rPr>
          <w:sz w:val="22"/>
        </w:rPr>
        <w:t>Master of Business A</w:t>
      </w:r>
      <w:r w:rsidR="00897AAE" w:rsidRPr="003401F1">
        <w:rPr>
          <w:sz w:val="22"/>
        </w:rPr>
        <w:t xml:space="preserve">dministration,  </w:t>
      </w:r>
      <w:r w:rsidR="004E66F5">
        <w:rPr>
          <w:sz w:val="22"/>
        </w:rPr>
        <w:t xml:space="preserve">Management, </w:t>
      </w:r>
      <w:r w:rsidR="00897AAE" w:rsidRPr="003401F1">
        <w:rPr>
          <w:sz w:val="22"/>
        </w:rPr>
        <w:t>June 2004</w:t>
      </w:r>
    </w:p>
    <w:p w14:paraId="36608538" w14:textId="77777777" w:rsidR="00D87D64" w:rsidRPr="003401F1" w:rsidRDefault="00D87D64">
      <w:pPr>
        <w:rPr>
          <w:sz w:val="22"/>
        </w:rPr>
      </w:pPr>
    </w:p>
    <w:p w14:paraId="2FE37FF9" w14:textId="77777777" w:rsidR="00D87D64" w:rsidRPr="00E9243F" w:rsidRDefault="00D87D64">
      <w:pPr>
        <w:pStyle w:val="Heading4"/>
        <w:rPr>
          <w:rFonts w:ascii="Times New Roman" w:hAnsi="Times New Roman"/>
          <w:b/>
          <w:sz w:val="22"/>
        </w:rPr>
      </w:pPr>
      <w:r w:rsidRPr="00E9243F">
        <w:rPr>
          <w:rFonts w:ascii="Times New Roman" w:hAnsi="Times New Roman"/>
          <w:b/>
          <w:sz w:val="22"/>
        </w:rPr>
        <w:t>FAIRLEIGH DICKINSON UNIVERSITY, Teaneck, New Jersey</w:t>
      </w:r>
    </w:p>
    <w:p w14:paraId="45B14A00" w14:textId="77777777" w:rsidR="00D87D64" w:rsidRPr="003401F1" w:rsidRDefault="00D87D64">
      <w:pPr>
        <w:numPr>
          <w:ilvl w:val="0"/>
          <w:numId w:val="14"/>
        </w:numPr>
        <w:rPr>
          <w:sz w:val="22"/>
        </w:rPr>
      </w:pPr>
      <w:r w:rsidRPr="003401F1">
        <w:rPr>
          <w:sz w:val="22"/>
        </w:rPr>
        <w:t>Bachelor of Arts , Advertising and Public Relations, May 1991</w:t>
      </w:r>
    </w:p>
    <w:p w14:paraId="3D70B3F9" w14:textId="77777777" w:rsidR="003401F1" w:rsidRDefault="003401F1" w:rsidP="003401F1">
      <w:pPr>
        <w:rPr>
          <w:b/>
          <w:sz w:val="22"/>
        </w:rPr>
      </w:pPr>
    </w:p>
    <w:p w14:paraId="27B5265C" w14:textId="77777777" w:rsidR="003401F1" w:rsidRDefault="003401F1" w:rsidP="003401F1">
      <w:pPr>
        <w:rPr>
          <w:b/>
          <w:sz w:val="22"/>
        </w:rPr>
      </w:pPr>
      <w:r>
        <w:rPr>
          <w:b/>
          <w:sz w:val="22"/>
        </w:rPr>
        <w:t>PROFESSIONAL ACCOMPLISHMENT:</w:t>
      </w:r>
    </w:p>
    <w:p w14:paraId="6B8D5529" w14:textId="77777777" w:rsidR="003401F1" w:rsidRDefault="003401F1" w:rsidP="003401F1">
      <w:pPr>
        <w:rPr>
          <w:b/>
          <w:sz w:val="22"/>
        </w:rPr>
      </w:pPr>
    </w:p>
    <w:p w14:paraId="481021A3" w14:textId="0150F389" w:rsidR="00D118DD" w:rsidRDefault="00D118DD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2023 Secured meetings with 42 International and National Retail </w:t>
      </w:r>
      <w:r w:rsidR="00C76B0C">
        <w:rPr>
          <w:sz w:val="22"/>
        </w:rPr>
        <w:t>brands. (see attached)</w:t>
      </w:r>
    </w:p>
    <w:p w14:paraId="20C02471" w14:textId="7EA62CC3" w:rsidR="005E61EB" w:rsidRDefault="005E61EB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2023 Outstanding Leadership Award – Sigma Iota Epsilon – Management Fraternity Inductee</w:t>
      </w:r>
    </w:p>
    <w:p w14:paraId="6C32076D" w14:textId="7EF5BB7E" w:rsidR="003E0524" w:rsidRDefault="003E0524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2023 Do Business in Jamaica </w:t>
      </w:r>
      <w:r w:rsidR="001417EC">
        <w:rPr>
          <w:sz w:val="22"/>
        </w:rPr>
        <w:t xml:space="preserve">Private </w:t>
      </w:r>
      <w:r>
        <w:rPr>
          <w:sz w:val="22"/>
        </w:rPr>
        <w:t xml:space="preserve">Networking </w:t>
      </w:r>
      <w:r w:rsidR="00F30D58">
        <w:rPr>
          <w:sz w:val="22"/>
        </w:rPr>
        <w:t xml:space="preserve">Invitee </w:t>
      </w:r>
    </w:p>
    <w:p w14:paraId="02A6170F" w14:textId="70238E06" w:rsidR="0052366D" w:rsidRDefault="00A26B19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2023 – Aiding 22 Artisans, in 9 countries, introduce their skincare products into the United States </w:t>
      </w:r>
    </w:p>
    <w:p w14:paraId="0716AA6B" w14:textId="10FBD742" w:rsidR="00D04010" w:rsidRDefault="00D04010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2022 </w:t>
      </w:r>
      <w:r w:rsidR="008A0CFF">
        <w:rPr>
          <w:sz w:val="22"/>
        </w:rPr>
        <w:t>Roundtable</w:t>
      </w:r>
      <w:r>
        <w:rPr>
          <w:sz w:val="22"/>
        </w:rPr>
        <w:t xml:space="preserve"> Speaker </w:t>
      </w:r>
      <w:r w:rsidR="00FD226F">
        <w:rPr>
          <w:sz w:val="22"/>
        </w:rPr>
        <w:t xml:space="preserve">for Prime Minister of </w:t>
      </w:r>
      <w:r w:rsidR="00F30D58">
        <w:rPr>
          <w:sz w:val="22"/>
        </w:rPr>
        <w:t>Jamaica: Andrew</w:t>
      </w:r>
      <w:r w:rsidR="00FD226F">
        <w:rPr>
          <w:sz w:val="22"/>
        </w:rPr>
        <w:t xml:space="preserve"> Holness - Luncheon – Do Business in Jamaica Luncheon</w:t>
      </w:r>
      <w:r w:rsidR="008A0CFF">
        <w:rPr>
          <w:sz w:val="22"/>
        </w:rPr>
        <w:t xml:space="preserve"> with the Honorable Aubyn Hill, Minster of Industry, Investment, and Commerce of Jamaica</w:t>
      </w:r>
    </w:p>
    <w:p w14:paraId="69A4564C" w14:textId="18C74B0A" w:rsidR="00FD226F" w:rsidRDefault="00FD226F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2022 Invite of the Office of the Consulate General of Jamaica – March to represent Jamaica in annual Caribbean</w:t>
      </w:r>
      <w:r w:rsidR="008A0CFF">
        <w:rPr>
          <w:sz w:val="22"/>
        </w:rPr>
        <w:t xml:space="preserve"> Day</w:t>
      </w:r>
      <w:r>
        <w:rPr>
          <w:sz w:val="22"/>
        </w:rPr>
        <w:t xml:space="preserve"> Parade</w:t>
      </w:r>
    </w:p>
    <w:p w14:paraId="332BE154" w14:textId="01B2688C" w:rsidR="00D118DD" w:rsidRDefault="00D118DD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Formed consultancy – 21 Degrees LLC to introduce farmed skincare by 22 companies in 9 Caribbean Countries</w:t>
      </w:r>
      <w:r w:rsidR="0012389B">
        <w:rPr>
          <w:sz w:val="22"/>
        </w:rPr>
        <w:t xml:space="preserve"> (see attached)</w:t>
      </w:r>
    </w:p>
    <w:p w14:paraId="185AE2C4" w14:textId="25700A59" w:rsidR="00FD226F" w:rsidRDefault="00FD226F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2021 Guest Speaker/MC – Launch Party for Introduction of Caribbean Brands into the USA - Presented Awards to the: Consulate General of the Bahamas, Consulate General of Jamaica and, Consulate General of Barbados</w:t>
      </w:r>
    </w:p>
    <w:p w14:paraId="2808F983" w14:textId="458F2D0D" w:rsidR="00CC0B5F" w:rsidRDefault="00CC0B5F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2008 Community Service Award Recipient – Soroptimist International</w:t>
      </w:r>
    </w:p>
    <w:p w14:paraId="7B58D48D" w14:textId="77777777" w:rsidR="004A3691" w:rsidRDefault="004A3691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2008 </w:t>
      </w:r>
      <w:r w:rsidR="00CC0B5F">
        <w:rPr>
          <w:sz w:val="22"/>
        </w:rPr>
        <w:t>–</w:t>
      </w:r>
      <w:r>
        <w:rPr>
          <w:sz w:val="22"/>
        </w:rPr>
        <w:t xml:space="preserve"> </w:t>
      </w:r>
      <w:r w:rsidR="00CC0B5F">
        <w:rPr>
          <w:sz w:val="22"/>
        </w:rPr>
        <w:t>Citation - Nassau County Executive Thomas R. Suozzi</w:t>
      </w:r>
    </w:p>
    <w:p w14:paraId="19DF2DBF" w14:textId="77777777" w:rsidR="004A3691" w:rsidRDefault="004A3691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2008 - Certificate of Recognition – Office of Kate Murray, Town of Hempstead Supervisor</w:t>
      </w:r>
    </w:p>
    <w:p w14:paraId="21EAA9EB" w14:textId="77777777" w:rsidR="003401F1" w:rsidRDefault="003401F1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2007 Women of Distinction Magazine: Distinction Magazine</w:t>
      </w:r>
    </w:p>
    <w:p w14:paraId="42855252" w14:textId="77777777" w:rsidR="003401F1" w:rsidRDefault="003401F1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February 2007 Feature Story – Newsday/Life and Style </w:t>
      </w:r>
    </w:p>
    <w:p w14:paraId="0FB3E53D" w14:textId="77777777" w:rsidR="003401F1" w:rsidRDefault="003401F1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2006 Honored by the National Organization for Women </w:t>
      </w:r>
    </w:p>
    <w:p w14:paraId="036E19A6" w14:textId="77777777" w:rsidR="003401F1" w:rsidRDefault="003401F1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lastRenderedPageBreak/>
        <w:t>2006 New York Stat</w:t>
      </w:r>
      <w:r w:rsidR="00ED42C1">
        <w:rPr>
          <w:sz w:val="22"/>
        </w:rPr>
        <w:t>e Assembly Citation for the founding of</w:t>
      </w:r>
      <w:r>
        <w:rPr>
          <w:sz w:val="22"/>
        </w:rPr>
        <w:t xml:space="preserve"> </w:t>
      </w:r>
      <w:r w:rsidRPr="003401F1">
        <w:rPr>
          <w:sz w:val="22"/>
        </w:rPr>
        <w:t>Dress for Success</w:t>
      </w:r>
    </w:p>
    <w:p w14:paraId="31DAA988" w14:textId="77777777" w:rsidR="003401F1" w:rsidRDefault="003401F1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2005 New York Times feature Article</w:t>
      </w:r>
    </w:p>
    <w:p w14:paraId="2CA69109" w14:textId="77777777" w:rsidR="003401F1" w:rsidRDefault="003401F1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2005 New York Daily News Feature Article</w:t>
      </w:r>
    </w:p>
    <w:p w14:paraId="0D16DCD1" w14:textId="77777777" w:rsidR="003401F1" w:rsidRDefault="003401F1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2003 Featured Long Island News</w:t>
      </w:r>
    </w:p>
    <w:p w14:paraId="4121E989" w14:textId="77777777" w:rsidR="00151BD0" w:rsidRDefault="00B50E84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1995 </w:t>
      </w:r>
      <w:r w:rsidR="00151BD0">
        <w:rPr>
          <w:sz w:val="22"/>
        </w:rPr>
        <w:t>Awarded by Institute of Advanced Advertising Studies</w:t>
      </w:r>
      <w:r>
        <w:rPr>
          <w:sz w:val="22"/>
        </w:rPr>
        <w:t xml:space="preserve"> for outstanding advertising work </w:t>
      </w:r>
    </w:p>
    <w:p w14:paraId="4D08FBAB" w14:textId="77777777" w:rsidR="009C0EB7" w:rsidRDefault="002F61EA" w:rsidP="003401F1">
      <w:pPr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Winner of </w:t>
      </w:r>
      <w:r w:rsidR="009C0EB7">
        <w:rPr>
          <w:sz w:val="22"/>
        </w:rPr>
        <w:t>Business planning for Toys R Us and Snapple Soda</w:t>
      </w:r>
    </w:p>
    <w:p w14:paraId="6CABB339" w14:textId="77777777" w:rsidR="00540BCE" w:rsidRDefault="00540BCE" w:rsidP="00540BCE">
      <w:pPr>
        <w:rPr>
          <w:sz w:val="22"/>
        </w:rPr>
      </w:pPr>
    </w:p>
    <w:p w14:paraId="12078553" w14:textId="77777777" w:rsidR="00540BCE" w:rsidRDefault="00540BCE" w:rsidP="00540BCE">
      <w:pPr>
        <w:rPr>
          <w:b/>
          <w:sz w:val="22"/>
        </w:rPr>
      </w:pPr>
      <w:r>
        <w:rPr>
          <w:b/>
          <w:sz w:val="22"/>
        </w:rPr>
        <w:t>GRANTS:</w:t>
      </w:r>
    </w:p>
    <w:p w14:paraId="45927F1E" w14:textId="77777777" w:rsidR="00540BCE" w:rsidRDefault="00540BCE" w:rsidP="00540BCE">
      <w:pPr>
        <w:rPr>
          <w:sz w:val="22"/>
        </w:rPr>
      </w:pPr>
    </w:p>
    <w:p w14:paraId="2023840F" w14:textId="77777777" w:rsidR="00540BCE" w:rsidRDefault="00540BCE" w:rsidP="00540BCE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Secured $500,000 in grant funding for Dress for Success Nassau County within four years</w:t>
      </w:r>
    </w:p>
    <w:p w14:paraId="0D8DE4FB" w14:textId="77777777" w:rsidR="00540BCE" w:rsidRPr="00540BCE" w:rsidRDefault="00540BCE" w:rsidP="00540BCE">
      <w:pPr>
        <w:rPr>
          <w:sz w:val="22"/>
        </w:rPr>
      </w:pPr>
    </w:p>
    <w:sectPr w:rsidR="00540BCE" w:rsidRPr="00540BCE" w:rsidSect="00BC627D">
      <w:pgSz w:w="12240" w:h="15840" w:code="1"/>
      <w:pgMar w:top="144" w:right="720" w:bottom="-144" w:left="864" w:header="720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38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74642"/>
    <w:multiLevelType w:val="hybridMultilevel"/>
    <w:tmpl w:val="58D4215E"/>
    <w:lvl w:ilvl="0" w:tplc="E7DEC86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1603"/>
    <w:multiLevelType w:val="hybridMultilevel"/>
    <w:tmpl w:val="3968D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9C45A4"/>
    <w:multiLevelType w:val="hybridMultilevel"/>
    <w:tmpl w:val="D5B61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D59F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D3627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CF123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ED790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1F42A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F25BE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B0102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8A0AB7"/>
    <w:multiLevelType w:val="hybridMultilevel"/>
    <w:tmpl w:val="763C7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000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6950D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BC043E"/>
    <w:multiLevelType w:val="hybridMultilevel"/>
    <w:tmpl w:val="B6DED55A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B47D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29317B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9777A2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CE2251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FB57069"/>
    <w:multiLevelType w:val="hybridMultilevel"/>
    <w:tmpl w:val="629A2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3097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BA793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9F44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B600A75"/>
    <w:multiLevelType w:val="hybridMultilevel"/>
    <w:tmpl w:val="D996F0B4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F55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0659B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B611BFB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CE5341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D7675D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917988"/>
    <w:multiLevelType w:val="hybridMultilevel"/>
    <w:tmpl w:val="2DB0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62E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92771B"/>
    <w:multiLevelType w:val="hybridMultilevel"/>
    <w:tmpl w:val="4C2EE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090968">
    <w:abstractNumId w:val="15"/>
  </w:num>
  <w:num w:numId="2" w16cid:durableId="634214443">
    <w:abstractNumId w:val="6"/>
  </w:num>
  <w:num w:numId="3" w16cid:durableId="1459372957">
    <w:abstractNumId w:val="7"/>
  </w:num>
  <w:num w:numId="4" w16cid:durableId="855578191">
    <w:abstractNumId w:val="12"/>
  </w:num>
  <w:num w:numId="5" w16cid:durableId="2073263821">
    <w:abstractNumId w:val="0"/>
  </w:num>
  <w:num w:numId="6" w16cid:durableId="1266233498">
    <w:abstractNumId w:val="17"/>
  </w:num>
  <w:num w:numId="7" w16cid:durableId="438716677">
    <w:abstractNumId w:val="24"/>
  </w:num>
  <w:num w:numId="8" w16cid:durableId="1167330451">
    <w:abstractNumId w:val="25"/>
  </w:num>
  <w:num w:numId="9" w16cid:durableId="872352143">
    <w:abstractNumId w:val="10"/>
  </w:num>
  <w:num w:numId="10" w16cid:durableId="2013752508">
    <w:abstractNumId w:val="20"/>
  </w:num>
  <w:num w:numId="11" w16cid:durableId="33236263">
    <w:abstractNumId w:val="13"/>
  </w:num>
  <w:num w:numId="12" w16cid:durableId="118189424">
    <w:abstractNumId w:val="18"/>
  </w:num>
  <w:num w:numId="13" w16cid:durableId="1343624911">
    <w:abstractNumId w:val="16"/>
  </w:num>
  <w:num w:numId="14" w16cid:durableId="993878343">
    <w:abstractNumId w:val="9"/>
  </w:num>
  <w:num w:numId="15" w16cid:durableId="32269087">
    <w:abstractNumId w:val="22"/>
  </w:num>
  <w:num w:numId="16" w16cid:durableId="687759555">
    <w:abstractNumId w:val="27"/>
  </w:num>
  <w:num w:numId="17" w16cid:durableId="675690681">
    <w:abstractNumId w:val="21"/>
  </w:num>
  <w:num w:numId="18" w16cid:durableId="1693534510">
    <w:abstractNumId w:val="8"/>
  </w:num>
  <w:num w:numId="19" w16cid:durableId="23218479">
    <w:abstractNumId w:val="28"/>
  </w:num>
  <w:num w:numId="20" w16cid:durableId="2109815801">
    <w:abstractNumId w:val="4"/>
  </w:num>
  <w:num w:numId="21" w16cid:durableId="365253873">
    <w:abstractNumId w:val="26"/>
  </w:num>
  <w:num w:numId="22" w16cid:durableId="1004555077">
    <w:abstractNumId w:val="5"/>
  </w:num>
  <w:num w:numId="23" w16cid:durableId="95176992">
    <w:abstractNumId w:val="31"/>
  </w:num>
  <w:num w:numId="24" w16cid:durableId="1949003007">
    <w:abstractNumId w:val="3"/>
  </w:num>
  <w:num w:numId="25" w16cid:durableId="712078464">
    <w:abstractNumId w:val="30"/>
  </w:num>
  <w:num w:numId="26" w16cid:durableId="1756169090">
    <w:abstractNumId w:val="11"/>
  </w:num>
  <w:num w:numId="27" w16cid:durableId="556010483">
    <w:abstractNumId w:val="19"/>
  </w:num>
  <w:num w:numId="28" w16cid:durableId="703018610">
    <w:abstractNumId w:val="29"/>
  </w:num>
  <w:num w:numId="29" w16cid:durableId="895317178">
    <w:abstractNumId w:val="2"/>
  </w:num>
  <w:num w:numId="30" w16cid:durableId="1363827436">
    <w:abstractNumId w:val="14"/>
  </w:num>
  <w:num w:numId="31" w16cid:durableId="804006673">
    <w:abstractNumId w:val="1"/>
  </w:num>
  <w:num w:numId="32" w16cid:durableId="2531298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A5"/>
    <w:rsid w:val="00001589"/>
    <w:rsid w:val="00002FED"/>
    <w:rsid w:val="00007D10"/>
    <w:rsid w:val="000437CD"/>
    <w:rsid w:val="00052159"/>
    <w:rsid w:val="000604DC"/>
    <w:rsid w:val="000A247F"/>
    <w:rsid w:val="000A7C8B"/>
    <w:rsid w:val="000B1F16"/>
    <w:rsid w:val="000B4AD3"/>
    <w:rsid w:val="000C11A7"/>
    <w:rsid w:val="000F68D8"/>
    <w:rsid w:val="0012389B"/>
    <w:rsid w:val="001417EC"/>
    <w:rsid w:val="00151BD0"/>
    <w:rsid w:val="001A34BB"/>
    <w:rsid w:val="001B6D92"/>
    <w:rsid w:val="001C7A8F"/>
    <w:rsid w:val="001F2ACC"/>
    <w:rsid w:val="002257ED"/>
    <w:rsid w:val="00230468"/>
    <w:rsid w:val="00295184"/>
    <w:rsid w:val="00296A48"/>
    <w:rsid w:val="002A2E40"/>
    <w:rsid w:val="002A437B"/>
    <w:rsid w:val="002D1B11"/>
    <w:rsid w:val="002F1118"/>
    <w:rsid w:val="002F61EA"/>
    <w:rsid w:val="00301441"/>
    <w:rsid w:val="00312682"/>
    <w:rsid w:val="00321B5F"/>
    <w:rsid w:val="003401F1"/>
    <w:rsid w:val="003460A2"/>
    <w:rsid w:val="00367832"/>
    <w:rsid w:val="0038119C"/>
    <w:rsid w:val="003956DF"/>
    <w:rsid w:val="003C2B19"/>
    <w:rsid w:val="003D2046"/>
    <w:rsid w:val="003E0524"/>
    <w:rsid w:val="003F112A"/>
    <w:rsid w:val="004100F4"/>
    <w:rsid w:val="0048355C"/>
    <w:rsid w:val="004A3691"/>
    <w:rsid w:val="004C5886"/>
    <w:rsid w:val="004C5C57"/>
    <w:rsid w:val="004E5E4A"/>
    <w:rsid w:val="004E66F5"/>
    <w:rsid w:val="004F0791"/>
    <w:rsid w:val="004F5600"/>
    <w:rsid w:val="005154C5"/>
    <w:rsid w:val="0052366D"/>
    <w:rsid w:val="00540BCE"/>
    <w:rsid w:val="00547290"/>
    <w:rsid w:val="00550A16"/>
    <w:rsid w:val="005B04DD"/>
    <w:rsid w:val="005C4D64"/>
    <w:rsid w:val="005C6292"/>
    <w:rsid w:val="005D405F"/>
    <w:rsid w:val="005D4B05"/>
    <w:rsid w:val="005E61EB"/>
    <w:rsid w:val="005F4520"/>
    <w:rsid w:val="00604E47"/>
    <w:rsid w:val="0063007E"/>
    <w:rsid w:val="006331BD"/>
    <w:rsid w:val="0063589F"/>
    <w:rsid w:val="006369CD"/>
    <w:rsid w:val="006666C6"/>
    <w:rsid w:val="006D45E4"/>
    <w:rsid w:val="006F34D6"/>
    <w:rsid w:val="006F6084"/>
    <w:rsid w:val="00714E93"/>
    <w:rsid w:val="007418A5"/>
    <w:rsid w:val="00747B1C"/>
    <w:rsid w:val="007536A6"/>
    <w:rsid w:val="007906DC"/>
    <w:rsid w:val="0079267F"/>
    <w:rsid w:val="007A4DAD"/>
    <w:rsid w:val="007B560F"/>
    <w:rsid w:val="007E2C02"/>
    <w:rsid w:val="00813D10"/>
    <w:rsid w:val="0083765B"/>
    <w:rsid w:val="00851BC9"/>
    <w:rsid w:val="008534C9"/>
    <w:rsid w:val="00895A49"/>
    <w:rsid w:val="00897AAE"/>
    <w:rsid w:val="008A0CFF"/>
    <w:rsid w:val="008C2151"/>
    <w:rsid w:val="008C5086"/>
    <w:rsid w:val="008C6513"/>
    <w:rsid w:val="009148CB"/>
    <w:rsid w:val="009314A1"/>
    <w:rsid w:val="0095150D"/>
    <w:rsid w:val="009A6F06"/>
    <w:rsid w:val="009C0EB7"/>
    <w:rsid w:val="009D2EE1"/>
    <w:rsid w:val="009D4B08"/>
    <w:rsid w:val="009F40F1"/>
    <w:rsid w:val="00A26B19"/>
    <w:rsid w:val="00A362C8"/>
    <w:rsid w:val="00A41900"/>
    <w:rsid w:val="00A56F51"/>
    <w:rsid w:val="00AE0269"/>
    <w:rsid w:val="00AE7EC9"/>
    <w:rsid w:val="00AF7555"/>
    <w:rsid w:val="00B50E84"/>
    <w:rsid w:val="00B52D77"/>
    <w:rsid w:val="00B53A32"/>
    <w:rsid w:val="00B673AA"/>
    <w:rsid w:val="00BA1411"/>
    <w:rsid w:val="00BA492C"/>
    <w:rsid w:val="00BC4132"/>
    <w:rsid w:val="00BC627D"/>
    <w:rsid w:val="00BE1C83"/>
    <w:rsid w:val="00BF2B6A"/>
    <w:rsid w:val="00C43F35"/>
    <w:rsid w:val="00C73D36"/>
    <w:rsid w:val="00C76B0C"/>
    <w:rsid w:val="00CA3571"/>
    <w:rsid w:val="00CA70FE"/>
    <w:rsid w:val="00CC0B5F"/>
    <w:rsid w:val="00CF4A64"/>
    <w:rsid w:val="00D04010"/>
    <w:rsid w:val="00D1096F"/>
    <w:rsid w:val="00D118DD"/>
    <w:rsid w:val="00D27B8C"/>
    <w:rsid w:val="00D459E5"/>
    <w:rsid w:val="00D54DCB"/>
    <w:rsid w:val="00D76F60"/>
    <w:rsid w:val="00D87D64"/>
    <w:rsid w:val="00D92B6D"/>
    <w:rsid w:val="00D967B4"/>
    <w:rsid w:val="00DA7DC1"/>
    <w:rsid w:val="00DB6AC0"/>
    <w:rsid w:val="00DC2D7C"/>
    <w:rsid w:val="00E0196B"/>
    <w:rsid w:val="00E12D97"/>
    <w:rsid w:val="00E22A03"/>
    <w:rsid w:val="00E50E2D"/>
    <w:rsid w:val="00E54DD9"/>
    <w:rsid w:val="00E8404A"/>
    <w:rsid w:val="00E9243F"/>
    <w:rsid w:val="00E96FDA"/>
    <w:rsid w:val="00EA3B9D"/>
    <w:rsid w:val="00EB652F"/>
    <w:rsid w:val="00ED42C1"/>
    <w:rsid w:val="00ED4CC7"/>
    <w:rsid w:val="00F22E72"/>
    <w:rsid w:val="00F30D58"/>
    <w:rsid w:val="00F6678B"/>
    <w:rsid w:val="00F83230"/>
    <w:rsid w:val="00FA3036"/>
    <w:rsid w:val="00FD226F"/>
    <w:rsid w:val="00FD2AE7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814CC"/>
  <w15:docId w15:val="{3108A321-A520-9541-8C40-F7C38B49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DCB"/>
  </w:style>
  <w:style w:type="paragraph" w:styleId="Heading1">
    <w:name w:val="heading 1"/>
    <w:basedOn w:val="Normal"/>
    <w:next w:val="Normal"/>
    <w:qFormat/>
    <w:rsid w:val="002A2E40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2A2E40"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2A2E40"/>
    <w:pPr>
      <w:keepNext/>
      <w:outlineLvl w:val="2"/>
    </w:pPr>
    <w:rPr>
      <w:rFonts w:ascii="Arial" w:hAnsi="Arial"/>
      <w:i/>
      <w:sz w:val="24"/>
    </w:rPr>
  </w:style>
  <w:style w:type="paragraph" w:styleId="Heading4">
    <w:name w:val="heading 4"/>
    <w:basedOn w:val="Normal"/>
    <w:next w:val="Normal"/>
    <w:qFormat/>
    <w:rsid w:val="002A2E40"/>
    <w:pPr>
      <w:keepNext/>
      <w:outlineLvl w:val="3"/>
    </w:pPr>
    <w:rPr>
      <w:rFonts w:ascii="Arial" w:hAnsi="Arial"/>
      <w:sz w:val="26"/>
    </w:rPr>
  </w:style>
  <w:style w:type="paragraph" w:styleId="Heading5">
    <w:name w:val="heading 5"/>
    <w:basedOn w:val="Normal"/>
    <w:next w:val="Normal"/>
    <w:qFormat/>
    <w:rsid w:val="002A2E40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2A2E40"/>
    <w:pPr>
      <w:keepNext/>
      <w:jc w:val="center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2A2E40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2A2E40"/>
    <w:pPr>
      <w:keepNext/>
      <w:ind w:right="-684"/>
      <w:outlineLvl w:val="7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2E40"/>
    <w:pPr>
      <w:jc w:val="center"/>
    </w:pPr>
    <w:rPr>
      <w:rFonts w:ascii="Arial" w:hAnsi="Arial"/>
      <w:sz w:val="24"/>
    </w:rPr>
  </w:style>
  <w:style w:type="paragraph" w:styleId="BodyText">
    <w:name w:val="Body Text"/>
    <w:basedOn w:val="Normal"/>
    <w:rsid w:val="002A2E40"/>
    <w:rPr>
      <w:b/>
      <w:sz w:val="22"/>
      <w:u w:val="single"/>
    </w:rPr>
  </w:style>
  <w:style w:type="character" w:styleId="Hyperlink">
    <w:name w:val="Hyperlink"/>
    <w:basedOn w:val="DefaultParagraphFont"/>
    <w:rsid w:val="003460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0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essforsucces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C71B-27A4-439E-B541-FEDAD3FA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INGRID D</vt:lpstr>
    </vt:vector>
  </TitlesOfParts>
  <Company/>
  <LinksUpToDate>false</LinksUpToDate>
  <CharactersWithSpaces>11022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http://www.dressforsuccess.org/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INGRID D</dc:title>
  <dc:creator>Ingrid Fray</dc:creator>
  <cp:keywords>presentation morris philip domestic creative</cp:keywords>
  <dc:description>Creative Marketing Services &amp; Promotional Services/December 1996-December 1999_x000d__x000d_PHILIP MORRIS MANAGEMENT CORP./DOMESTIC VIOLENCE AWARENESS &amp; WOMEN’S PROGRAMS_x000d__x000d_ESTEE LAUDER COMPANIES INC.,/CLINIQUE INTERNATIONAL/CLINIQUE DOMESTIC_x000d_Participate in client meetings, including print shoots, television shoots and creative presentations_x000d_WORK (917) 663-4074</dc:description>
  <cp:lastModifiedBy>Ingrid D. Fray</cp:lastModifiedBy>
  <cp:revision>4</cp:revision>
  <cp:lastPrinted>2008-11-18T17:53:00Z</cp:lastPrinted>
  <dcterms:created xsi:type="dcterms:W3CDTF">2025-05-13T16:57:00Z</dcterms:created>
  <dcterms:modified xsi:type="dcterms:W3CDTF">2025-05-13T16:59:00Z</dcterms:modified>
</cp:coreProperties>
</file>