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6"/>
        <w:tblW w:w="11365" w:type="dxa"/>
        <w:tblInd w:w="-995" w:type="dxa"/>
        <w:tblLook w:val="04A0" w:firstRow="1" w:lastRow="0" w:firstColumn="1" w:lastColumn="0" w:noHBand="0" w:noVBand="1"/>
      </w:tblPr>
      <w:tblGrid>
        <w:gridCol w:w="5162"/>
        <w:gridCol w:w="1411"/>
        <w:gridCol w:w="4792"/>
      </w:tblGrid>
      <w:tr w:rsidR="005F6F20" w14:paraId="5FA2FC60" w14:textId="77777777" w:rsidTr="005A3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2B89272E" w14:textId="26DFF38E" w:rsidR="00043DF8" w:rsidRDefault="003D3664" w:rsidP="005F6F20">
            <w:pPr>
              <w:jc w:val="center"/>
            </w:pPr>
            <w:r>
              <w:t>Item</w:t>
            </w:r>
          </w:p>
        </w:tc>
        <w:tc>
          <w:tcPr>
            <w:tcW w:w="1411" w:type="dxa"/>
          </w:tcPr>
          <w:p w14:paraId="47B0C97B" w14:textId="566B85A2" w:rsidR="00043DF8" w:rsidRDefault="00043DF8" w:rsidP="005F6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Estimated Cost </w:t>
            </w:r>
            <w:r w:rsidR="005D65C6">
              <w:t>in total</w:t>
            </w:r>
          </w:p>
        </w:tc>
        <w:tc>
          <w:tcPr>
            <w:tcW w:w="4792" w:type="dxa"/>
          </w:tcPr>
          <w:p w14:paraId="642E4F3E" w14:textId="1A95F621" w:rsidR="005D65C6" w:rsidRPr="005D65C6" w:rsidRDefault="00043DF8" w:rsidP="005F6F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Note</w:t>
            </w:r>
            <w:r w:rsidR="005D65C6">
              <w:t>s</w:t>
            </w:r>
          </w:p>
        </w:tc>
      </w:tr>
      <w:tr w:rsidR="005F6F20" w14:paraId="556C250E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0AB8DC93" w14:textId="771D8A8D" w:rsidR="00C4317F" w:rsidRPr="003D3664" w:rsidRDefault="00C4317F" w:rsidP="005F6F20">
            <w:pPr>
              <w:jc w:val="center"/>
              <w:rPr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Faculty Airfare</w:t>
            </w:r>
          </w:p>
        </w:tc>
        <w:tc>
          <w:tcPr>
            <w:tcW w:w="1411" w:type="dxa"/>
            <w:vAlign w:val="center"/>
          </w:tcPr>
          <w:p w14:paraId="70F2A3E1" w14:textId="16170DB7" w:rsidR="00C4317F" w:rsidRDefault="00E22B79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3000</w:t>
            </w:r>
          </w:p>
        </w:tc>
        <w:tc>
          <w:tcPr>
            <w:tcW w:w="4792" w:type="dxa"/>
            <w:vAlign w:val="center"/>
          </w:tcPr>
          <w:p w14:paraId="2785DC96" w14:textId="7BC2DDC5" w:rsidR="00C4317F" w:rsidRDefault="00E22B79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flights</w:t>
            </w:r>
            <w:r w:rsidR="002C654D">
              <w:t xml:space="preserve">, </w:t>
            </w:r>
            <w:r>
              <w:t>$1500</w:t>
            </w:r>
            <w:r w:rsidR="002C654D">
              <w:t>/flight</w:t>
            </w:r>
            <w:r w:rsidR="00016CC7">
              <w:t xml:space="preserve"> each</w:t>
            </w:r>
          </w:p>
        </w:tc>
      </w:tr>
      <w:tr w:rsidR="005F6F20" w14:paraId="2C04CCC8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30D67DA0" w14:textId="75F28C4A" w:rsidR="00C4317F" w:rsidRPr="003D3664" w:rsidRDefault="00C4317F" w:rsidP="005F6F20">
            <w:pPr>
              <w:jc w:val="center"/>
              <w:rPr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Faculty Hotel cost per room per faculty member</w:t>
            </w:r>
          </w:p>
        </w:tc>
        <w:tc>
          <w:tcPr>
            <w:tcW w:w="1411" w:type="dxa"/>
            <w:vAlign w:val="center"/>
          </w:tcPr>
          <w:p w14:paraId="2F9E4069" w14:textId="63F75DEF" w:rsidR="00C4317F" w:rsidRDefault="00E22B79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3500</w:t>
            </w:r>
          </w:p>
        </w:tc>
        <w:tc>
          <w:tcPr>
            <w:tcW w:w="4792" w:type="dxa"/>
            <w:vAlign w:val="center"/>
          </w:tcPr>
          <w:p w14:paraId="6519DB74" w14:textId="18AE1534" w:rsidR="00C4317F" w:rsidRDefault="00E22B79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nights at $250</w:t>
            </w:r>
            <w:r w:rsidR="002C654D">
              <w:t>/</w:t>
            </w:r>
            <w:r>
              <w:t>night</w:t>
            </w:r>
          </w:p>
        </w:tc>
      </w:tr>
      <w:tr w:rsidR="005F6F20" w14:paraId="7B168518" w14:textId="67DFFE9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68DAE162" w14:textId="3505606C" w:rsidR="005F6F20" w:rsidRPr="003D3664" w:rsidRDefault="005F6F20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Dorms or Hotel for students?</w:t>
            </w:r>
          </w:p>
        </w:tc>
        <w:tc>
          <w:tcPr>
            <w:tcW w:w="1411" w:type="dxa"/>
            <w:vAlign w:val="center"/>
          </w:tcPr>
          <w:p w14:paraId="55C82A95" w14:textId="1523342C" w:rsidR="005F6F20" w:rsidRDefault="005F6F20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1225</w:t>
            </w:r>
          </w:p>
        </w:tc>
        <w:tc>
          <w:tcPr>
            <w:tcW w:w="4792" w:type="dxa"/>
            <w:vAlign w:val="center"/>
          </w:tcPr>
          <w:p w14:paraId="1736DEBE" w14:textId="34BB6BCC" w:rsidR="005F6F20" w:rsidRDefault="005F6F20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Dorms: 7 nights, 10 students (5 rooms), $35/night</w:t>
            </w:r>
          </w:p>
        </w:tc>
      </w:tr>
      <w:tr w:rsidR="005F6F20" w14:paraId="01DD337A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4F30CDC0" w14:textId="4A6A5DA0" w:rsidR="00C4317F" w:rsidRPr="003D3664" w:rsidRDefault="00C4317F" w:rsidP="005F6F20">
            <w:pPr>
              <w:jc w:val="center"/>
              <w:rPr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Meals (Faculty get $50/day)</w:t>
            </w:r>
          </w:p>
        </w:tc>
        <w:tc>
          <w:tcPr>
            <w:tcW w:w="1411" w:type="dxa"/>
            <w:vAlign w:val="center"/>
          </w:tcPr>
          <w:p w14:paraId="1E522854" w14:textId="5CBAA0A9" w:rsidR="00C4317F" w:rsidRDefault="002C654D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4792" w:type="dxa"/>
            <w:vAlign w:val="center"/>
          </w:tcPr>
          <w:p w14:paraId="50E1CF5E" w14:textId="2F40874A" w:rsidR="00C4317F" w:rsidRDefault="002C654D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days, $350/per faculty</w:t>
            </w:r>
          </w:p>
        </w:tc>
      </w:tr>
      <w:tr w:rsidR="005F6F20" w14:paraId="6ABD37B9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69D2E0F1" w14:textId="77777777" w:rsidR="00C4317F" w:rsidRDefault="00C4317F" w:rsidP="005F6F2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Airport Transfers (domestic and abroad)</w:t>
            </w:r>
          </w:p>
          <w:p w14:paraId="1E0C7922" w14:textId="237A1AF7" w:rsidR="0077207C" w:rsidRPr="003D3664" w:rsidRDefault="0077207C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</w:p>
        </w:tc>
        <w:tc>
          <w:tcPr>
            <w:tcW w:w="1411" w:type="dxa"/>
            <w:vAlign w:val="center"/>
          </w:tcPr>
          <w:p w14:paraId="5F8FCE77" w14:textId="3693E452" w:rsidR="00C4317F" w:rsidRDefault="00016CC7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2C654D">
              <w:t>00</w:t>
            </w:r>
          </w:p>
        </w:tc>
        <w:tc>
          <w:tcPr>
            <w:tcW w:w="4792" w:type="dxa"/>
          </w:tcPr>
          <w:p w14:paraId="02960F12" w14:textId="293DA545" w:rsidR="00016CC7" w:rsidRDefault="002C654D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16CC7">
              <w:t>50 to/from New York $100/per faculty</w:t>
            </w:r>
          </w:p>
          <w:p w14:paraId="2AF09628" w14:textId="62E81378" w:rsidR="00C4317F" w:rsidRDefault="002C654D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$50</w:t>
            </w:r>
            <w:r w:rsidR="00016CC7">
              <w:t xml:space="preserve"> to</w:t>
            </w:r>
            <w:r>
              <w:t>/</w:t>
            </w:r>
            <w:r w:rsidR="00016CC7">
              <w:t xml:space="preserve">from </w:t>
            </w:r>
            <w:r>
              <w:t>Paris $</w:t>
            </w:r>
            <w:r w:rsidR="00016CC7">
              <w:t>100</w:t>
            </w:r>
            <w:r>
              <w:t>/per faculty</w:t>
            </w:r>
          </w:p>
        </w:tc>
      </w:tr>
      <w:tr w:rsidR="005F6F20" w14:paraId="0F211001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3055D2F5" w14:textId="77777777" w:rsidR="0077207C" w:rsidRPr="0077207C" w:rsidRDefault="0077207C" w:rsidP="005F6F20">
            <w:pPr>
              <w:jc w:val="center"/>
              <w:rPr>
                <w:sz w:val="24"/>
                <w:szCs w:val="24"/>
              </w:rPr>
            </w:pPr>
            <w:r w:rsidRPr="0077207C">
              <w:rPr>
                <w:sz w:val="24"/>
                <w:szCs w:val="24"/>
              </w:rPr>
              <w:t>Airport Transfers (domestic and abroad)</w:t>
            </w:r>
          </w:p>
          <w:p w14:paraId="2BCC02BA" w14:textId="493DE35C" w:rsidR="0077207C" w:rsidRPr="003D3664" w:rsidRDefault="0077207C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1411" w:type="dxa"/>
            <w:vAlign w:val="center"/>
          </w:tcPr>
          <w:p w14:paraId="4C91536A" w14:textId="5A721CA7" w:rsidR="0077207C" w:rsidRDefault="0077207C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4792" w:type="dxa"/>
            <w:vAlign w:val="center"/>
          </w:tcPr>
          <w:p w14:paraId="7E39EC09" w14:textId="7B4A06FA" w:rsidR="0077207C" w:rsidRDefault="0077207C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$350/each way from airport to dorms</w:t>
            </w:r>
            <w:r w:rsidR="00016CC7">
              <w:t>/hotel</w:t>
            </w:r>
          </w:p>
        </w:tc>
      </w:tr>
      <w:tr w:rsidR="005F6F20" w14:paraId="426E7882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6D0991CB" w14:textId="22D3551C" w:rsidR="00C4317F" w:rsidRDefault="00C4317F" w:rsidP="005F6F2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Ground transportation</w:t>
            </w:r>
          </w:p>
          <w:p w14:paraId="37E648B1" w14:textId="116DAA8A" w:rsidR="005D65C6" w:rsidRPr="005D65C6" w:rsidRDefault="00016CC7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Subway pass, private bus ½ day and taxis</w:t>
            </w:r>
            <w:r w:rsidR="005D65C6">
              <w:rPr>
                <w:sz w:val="24"/>
                <w:szCs w:val="24"/>
              </w:rPr>
              <w:t>:</w:t>
            </w:r>
          </w:p>
          <w:p w14:paraId="64C0A574" w14:textId="1083BAA1" w:rsidR="005D65C6" w:rsidRPr="003D3664" w:rsidRDefault="005D65C6" w:rsidP="005F6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D984495" w14:textId="54CC8A59" w:rsidR="00C4317F" w:rsidRDefault="005D65C6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946</w:t>
            </w:r>
          </w:p>
        </w:tc>
        <w:tc>
          <w:tcPr>
            <w:tcW w:w="4792" w:type="dxa"/>
            <w:vAlign w:val="center"/>
          </w:tcPr>
          <w:p w14:paraId="658BE21E" w14:textId="1D5FB25B" w:rsidR="00C4317F" w:rsidRDefault="002C654D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D65C6">
              <w:t>78.83</w:t>
            </w:r>
            <w:r w:rsidR="001D5B2C">
              <w:t xml:space="preserve">/person </w:t>
            </w:r>
            <w:r>
              <w:t>x12 (2 faculty, 10 students)</w:t>
            </w:r>
          </w:p>
        </w:tc>
      </w:tr>
      <w:tr w:rsidR="005F6F20" w14:paraId="4A4A40EA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096681DC" w14:textId="659D50F9" w:rsidR="000E3793" w:rsidRPr="003D3664" w:rsidRDefault="000E3793" w:rsidP="005F6F20">
            <w:pPr>
              <w:jc w:val="center"/>
              <w:rPr>
                <w:sz w:val="24"/>
                <w:szCs w:val="24"/>
              </w:rPr>
            </w:pPr>
            <w:r w:rsidRPr="000E3793">
              <w:rPr>
                <w:sz w:val="24"/>
                <w:szCs w:val="24"/>
              </w:rPr>
              <w:t>Walking Tour</w:t>
            </w:r>
          </w:p>
        </w:tc>
        <w:tc>
          <w:tcPr>
            <w:tcW w:w="1411" w:type="dxa"/>
            <w:vAlign w:val="center"/>
          </w:tcPr>
          <w:p w14:paraId="3C908B2C" w14:textId="49F348D2" w:rsidR="000E3793" w:rsidRDefault="000E3793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322</w:t>
            </w:r>
          </w:p>
        </w:tc>
        <w:tc>
          <w:tcPr>
            <w:tcW w:w="4792" w:type="dxa"/>
          </w:tcPr>
          <w:p w14:paraId="694BFA92" w14:textId="77777777" w:rsidR="00016CC7" w:rsidRPr="00016CC7" w:rsidRDefault="00016CC7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tour (if available)</w:t>
            </w:r>
          </w:p>
          <w:p w14:paraId="1037DDF2" w14:textId="22A1F2E9" w:rsidR="000E3793" w:rsidRDefault="000E3793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$26.80/person x 12 (2 faculty, 10 students)</w:t>
            </w:r>
          </w:p>
        </w:tc>
      </w:tr>
      <w:tr w:rsidR="005F6F20" w14:paraId="1D6FD5B8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593A5875" w14:textId="3CF548F5" w:rsidR="00C4317F" w:rsidRPr="003D3664" w:rsidRDefault="00016CC7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Lunch</w:t>
            </w:r>
          </w:p>
        </w:tc>
        <w:tc>
          <w:tcPr>
            <w:tcW w:w="1411" w:type="dxa"/>
            <w:vAlign w:val="center"/>
          </w:tcPr>
          <w:p w14:paraId="2E605925" w14:textId="0B9C689F" w:rsidR="00C4317F" w:rsidRDefault="00016CC7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360</w:t>
            </w:r>
          </w:p>
        </w:tc>
        <w:tc>
          <w:tcPr>
            <w:tcW w:w="4792" w:type="dxa"/>
          </w:tcPr>
          <w:p w14:paraId="1F5FAF0B" w14:textId="4621F34A" w:rsidR="00016CC7" w:rsidRPr="00016CC7" w:rsidRDefault="00016CC7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restaurant (if available)</w:t>
            </w:r>
          </w:p>
          <w:p w14:paraId="4148B5B6" w14:textId="39F09708" w:rsidR="00400E9F" w:rsidRDefault="006F75D2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16CC7">
              <w:t>30</w:t>
            </w:r>
            <w:r>
              <w:t>/person x 12 (2 faculty, 10 students)</w:t>
            </w:r>
          </w:p>
        </w:tc>
      </w:tr>
      <w:tr w:rsidR="005F6F20" w14:paraId="14D64AF9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4078A4C7" w14:textId="083FD0B6" w:rsidR="00C4317F" w:rsidRPr="003D3664" w:rsidRDefault="006F75D2" w:rsidP="005F6F20">
            <w:pPr>
              <w:jc w:val="center"/>
              <w:rPr>
                <w:sz w:val="24"/>
                <w:szCs w:val="24"/>
              </w:rPr>
            </w:pPr>
            <w:r w:rsidRPr="006F75D2">
              <w:rPr>
                <w:sz w:val="24"/>
                <w:szCs w:val="24"/>
              </w:rPr>
              <w:t>Guided Visit of Museum</w:t>
            </w:r>
          </w:p>
        </w:tc>
        <w:tc>
          <w:tcPr>
            <w:tcW w:w="1411" w:type="dxa"/>
            <w:vAlign w:val="center"/>
          </w:tcPr>
          <w:p w14:paraId="6F563B1C" w14:textId="2685F736" w:rsidR="00C4317F" w:rsidRDefault="006F75D2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  <w:tc>
          <w:tcPr>
            <w:tcW w:w="4792" w:type="dxa"/>
          </w:tcPr>
          <w:p w14:paraId="570E813A" w14:textId="3AE0E4C0" w:rsidR="00C4317F" w:rsidRPr="00016CC7" w:rsidRDefault="00016CC7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tour (if available)</w:t>
            </w:r>
          </w:p>
          <w:p w14:paraId="5A2692B0" w14:textId="6A7C88F1" w:rsidR="006F75D2" w:rsidRDefault="006F75D2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$31/person x 12 (2 faculty, 10 students)</w:t>
            </w:r>
          </w:p>
        </w:tc>
      </w:tr>
      <w:tr w:rsidR="005F6F20" w14:paraId="480B4152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601B0E4C" w14:textId="13369775" w:rsidR="00C4317F" w:rsidRPr="003D3664" w:rsidRDefault="00016CC7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Visit</w:t>
            </w:r>
          </w:p>
        </w:tc>
        <w:tc>
          <w:tcPr>
            <w:tcW w:w="1411" w:type="dxa"/>
            <w:vAlign w:val="center"/>
          </w:tcPr>
          <w:p w14:paraId="0900509B" w14:textId="65A5F31D" w:rsidR="00C4317F" w:rsidRDefault="004523BE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4792" w:type="dxa"/>
          </w:tcPr>
          <w:p w14:paraId="18174A8B" w14:textId="77777777" w:rsidR="00016CC7" w:rsidRPr="00016CC7" w:rsidRDefault="00016CC7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tour (if available)</w:t>
            </w:r>
          </w:p>
          <w:p w14:paraId="6C20F95C" w14:textId="2EA7BAB5" w:rsidR="004523BE" w:rsidRDefault="004523BE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$20/person x 12 (2 faculty, 10 students)</w:t>
            </w:r>
          </w:p>
        </w:tc>
      </w:tr>
      <w:tr w:rsidR="005F6F20" w14:paraId="5C5B5C40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70D13EA3" w14:textId="5F168CA6" w:rsidR="009E4934" w:rsidRPr="000E3793" w:rsidRDefault="00016CC7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Visit</w:t>
            </w:r>
          </w:p>
        </w:tc>
        <w:tc>
          <w:tcPr>
            <w:tcW w:w="1411" w:type="dxa"/>
            <w:vAlign w:val="center"/>
          </w:tcPr>
          <w:p w14:paraId="265CE76E" w14:textId="557DA46C" w:rsidR="009E4934" w:rsidRDefault="009E4934" w:rsidP="005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252</w:t>
            </w:r>
          </w:p>
        </w:tc>
        <w:tc>
          <w:tcPr>
            <w:tcW w:w="4792" w:type="dxa"/>
          </w:tcPr>
          <w:p w14:paraId="7035DB25" w14:textId="77777777" w:rsidR="00016CC7" w:rsidRPr="00016CC7" w:rsidRDefault="00016CC7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tour (if available)</w:t>
            </w:r>
          </w:p>
          <w:p w14:paraId="5527364F" w14:textId="7E7AE34B" w:rsidR="009E4934" w:rsidRDefault="009E4934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$21/person x 12 (2 faculty, 10 students)</w:t>
            </w:r>
          </w:p>
        </w:tc>
      </w:tr>
      <w:tr w:rsidR="005F6F20" w14:paraId="3F8537FC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024F6C25" w14:textId="59531B59" w:rsidR="00B204F0" w:rsidRDefault="00B204F0" w:rsidP="005F6F20">
            <w:pPr>
              <w:jc w:val="center"/>
              <w:rPr>
                <w:sz w:val="24"/>
                <w:szCs w:val="24"/>
              </w:rPr>
            </w:pPr>
            <w:r w:rsidRPr="00763139">
              <w:rPr>
                <w:sz w:val="24"/>
                <w:szCs w:val="24"/>
              </w:rPr>
              <w:t>Lunch</w:t>
            </w:r>
          </w:p>
        </w:tc>
        <w:tc>
          <w:tcPr>
            <w:tcW w:w="1411" w:type="dxa"/>
            <w:vAlign w:val="center"/>
          </w:tcPr>
          <w:p w14:paraId="3BF4815D" w14:textId="644CFC3F" w:rsidR="00B204F0" w:rsidRDefault="00B204F0" w:rsidP="005A3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4792" w:type="dxa"/>
            <w:vAlign w:val="center"/>
          </w:tcPr>
          <w:p w14:paraId="2E138FED" w14:textId="7875F1B2" w:rsidR="00B204F0" w:rsidRDefault="00B204F0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$35/person x 12 (2 faculty, 10 students)</w:t>
            </w:r>
          </w:p>
        </w:tc>
      </w:tr>
      <w:tr w:rsidR="005F6F20" w14:paraId="625608AE" w14:textId="77777777" w:rsidTr="005A37EF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7D22D957" w14:textId="578EB0F8" w:rsidR="00B204F0" w:rsidRPr="00762AC9" w:rsidRDefault="00016CC7" w:rsidP="005F6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Farewell</w:t>
            </w:r>
            <w:r w:rsidR="00B204F0">
              <w:rPr>
                <w:sz w:val="24"/>
                <w:szCs w:val="24"/>
              </w:rPr>
              <w:t xml:space="preserve"> Dinner</w:t>
            </w:r>
          </w:p>
        </w:tc>
        <w:tc>
          <w:tcPr>
            <w:tcW w:w="1411" w:type="dxa"/>
            <w:vAlign w:val="center"/>
          </w:tcPr>
          <w:p w14:paraId="3CF8E6C0" w14:textId="225CFA67" w:rsidR="00B204F0" w:rsidRDefault="00B204F0" w:rsidP="005A37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</w:t>
            </w:r>
          </w:p>
        </w:tc>
        <w:tc>
          <w:tcPr>
            <w:tcW w:w="4792" w:type="dxa"/>
          </w:tcPr>
          <w:p w14:paraId="5F3E1FC7" w14:textId="77777777" w:rsidR="00016CC7" w:rsidRPr="00016CC7" w:rsidRDefault="00016CC7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</w:rPr>
            </w:pPr>
            <w:r w:rsidRPr="00016CC7">
              <w:rPr>
                <w:color w:val="4472C4" w:themeColor="accent1"/>
              </w:rPr>
              <w:t>Insert Link to tour (if available)</w:t>
            </w:r>
          </w:p>
          <w:p w14:paraId="33B92F3D" w14:textId="551A140B" w:rsidR="00B204F0" w:rsidRDefault="00B204F0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16CC7">
              <w:t>60</w:t>
            </w:r>
            <w:r>
              <w:t>/person x 12 (2 faculty, 10 students)</w:t>
            </w:r>
          </w:p>
        </w:tc>
      </w:tr>
      <w:tr w:rsidR="005F6F20" w14:paraId="3F0FF556" w14:textId="77777777" w:rsidTr="005A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1A879C81" w14:textId="435941C7" w:rsidR="00B204F0" w:rsidRPr="003D3664" w:rsidRDefault="00B204F0" w:rsidP="005F6F2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Vendor Fee (If using)</w:t>
            </w:r>
          </w:p>
          <w:p w14:paraId="780FA113" w14:textId="785A5238" w:rsidR="00B204F0" w:rsidRPr="003D3664" w:rsidRDefault="00B204F0" w:rsidP="005F6F20">
            <w:pPr>
              <w:jc w:val="center"/>
              <w:rPr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List what is included:</w:t>
            </w:r>
          </w:p>
        </w:tc>
        <w:tc>
          <w:tcPr>
            <w:tcW w:w="1411" w:type="dxa"/>
            <w:vAlign w:val="center"/>
          </w:tcPr>
          <w:p w14:paraId="0AA35330" w14:textId="68C2002D" w:rsidR="00B204F0" w:rsidRDefault="00B204F0" w:rsidP="005A37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4792" w:type="dxa"/>
            <w:vAlign w:val="center"/>
          </w:tcPr>
          <w:p w14:paraId="36BB0086" w14:textId="553F2DA9" w:rsidR="00B204F0" w:rsidRDefault="00B204F0" w:rsidP="005F6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</w:t>
            </w:r>
          </w:p>
        </w:tc>
      </w:tr>
      <w:tr w:rsidR="005F6F20" w14:paraId="6B9A1ADB" w14:textId="77777777" w:rsidTr="005A37E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vAlign w:val="center"/>
          </w:tcPr>
          <w:p w14:paraId="6243CA38" w14:textId="1BB7F5FE" w:rsidR="00B204F0" w:rsidRPr="003D3664" w:rsidRDefault="00B204F0" w:rsidP="005F6F20">
            <w:pPr>
              <w:jc w:val="center"/>
              <w:rPr>
                <w:sz w:val="24"/>
                <w:szCs w:val="24"/>
              </w:rPr>
            </w:pPr>
            <w:r w:rsidRPr="003D3664">
              <w:rPr>
                <w:sz w:val="24"/>
                <w:szCs w:val="24"/>
              </w:rPr>
              <w:t>If not using vendor, please list prices for any tours, excursions, Cultural activities, and entrance fees, etc.</w:t>
            </w:r>
          </w:p>
        </w:tc>
        <w:tc>
          <w:tcPr>
            <w:tcW w:w="1411" w:type="dxa"/>
          </w:tcPr>
          <w:p w14:paraId="5DB1A859" w14:textId="539C14A9" w:rsidR="00B204F0" w:rsidRDefault="00B204F0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3793">
              <w:rPr>
                <w:highlight w:val="yellow"/>
              </w:rPr>
              <w:t xml:space="preserve">Total = </w:t>
            </w:r>
            <w:r w:rsidRPr="005A37EF">
              <w:rPr>
                <w:highlight w:val="yellow"/>
              </w:rPr>
              <w:t>$1</w:t>
            </w:r>
            <w:r w:rsidR="005A37EF" w:rsidRPr="005A37EF">
              <w:rPr>
                <w:highlight w:val="yellow"/>
              </w:rPr>
              <w:t>3337</w:t>
            </w:r>
          </w:p>
        </w:tc>
        <w:tc>
          <w:tcPr>
            <w:tcW w:w="4792" w:type="dxa"/>
          </w:tcPr>
          <w:p w14:paraId="11A7ED27" w14:textId="07472045" w:rsidR="00B204F0" w:rsidRDefault="00B204F0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 student = 1,</w:t>
            </w:r>
            <w:r w:rsidR="005A37EF">
              <w:t>334</w:t>
            </w:r>
            <w:r>
              <w:t xml:space="preserve"> (Based on 10 students)</w:t>
            </w:r>
          </w:p>
          <w:p w14:paraId="5A7BA971" w14:textId="77777777" w:rsidR="00B204F0" w:rsidRDefault="00B204F0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944EA7" w14:textId="218DCB00" w:rsidR="00B204F0" w:rsidRDefault="00B204F0" w:rsidP="005F6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37EF">
              <w:rPr>
                <w:highlight w:val="yellow"/>
              </w:rPr>
              <w:t>Student Fee = $</w:t>
            </w:r>
            <w:r w:rsidR="005A37EF" w:rsidRPr="005A37EF">
              <w:rPr>
                <w:highlight w:val="yellow"/>
              </w:rPr>
              <w:t>1500</w:t>
            </w:r>
            <w:r>
              <w:t xml:space="preserve"> (in case dollar weakens and impacts euro dollar conversion</w:t>
            </w:r>
            <w:r w:rsidR="005A37EF">
              <w:t xml:space="preserve"> and for miscellaneous expenses</w:t>
            </w:r>
            <w:r>
              <w:t>)</w:t>
            </w:r>
          </w:p>
        </w:tc>
      </w:tr>
    </w:tbl>
    <w:p w14:paraId="19C8FD11" w14:textId="7825FE89" w:rsidR="00786720" w:rsidRDefault="00FC2F18" w:rsidP="00FC2F18">
      <w:r w:rsidRPr="00FC2F18">
        <w:rPr>
          <w:highlight w:val="yellow"/>
        </w:rPr>
        <w:t>* All euro prices were converted to dollars.</w:t>
      </w:r>
      <w:r>
        <w:t xml:space="preserve"> </w:t>
      </w:r>
    </w:p>
    <w:sectPr w:rsidR="00786720" w:rsidSect="005F6F20">
      <w:headerReference w:type="default" r:id="rId10"/>
      <w:footerReference w:type="even" r:id="rId11"/>
      <w:footerReference w:type="default" r:id="rId12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E331" w14:textId="77777777" w:rsidR="006157D6" w:rsidRDefault="006157D6" w:rsidP="003D3664">
      <w:pPr>
        <w:spacing w:after="0" w:line="240" w:lineRule="auto"/>
      </w:pPr>
      <w:r>
        <w:separator/>
      </w:r>
    </w:p>
  </w:endnote>
  <w:endnote w:type="continuationSeparator" w:id="0">
    <w:p w14:paraId="04815152" w14:textId="77777777" w:rsidR="006157D6" w:rsidRDefault="006157D6" w:rsidP="003D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56046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EE24E" w14:textId="14AE6957" w:rsidR="00743604" w:rsidRDefault="00743604" w:rsidP="00044B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7F1468" w14:textId="77777777" w:rsidR="00743604" w:rsidRDefault="00743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2348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C36AF4" w14:textId="402D4150" w:rsidR="00743604" w:rsidRDefault="00743604" w:rsidP="00044B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68925A" w14:textId="77777777" w:rsidR="00743604" w:rsidRDefault="0074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55E3" w14:textId="77777777" w:rsidR="006157D6" w:rsidRDefault="006157D6" w:rsidP="003D3664">
      <w:pPr>
        <w:spacing w:after="0" w:line="240" w:lineRule="auto"/>
      </w:pPr>
      <w:r>
        <w:separator/>
      </w:r>
    </w:p>
  </w:footnote>
  <w:footnote w:type="continuationSeparator" w:id="0">
    <w:p w14:paraId="418DED2C" w14:textId="77777777" w:rsidR="006157D6" w:rsidRDefault="006157D6" w:rsidP="003D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2171" w14:textId="7C8D1B63" w:rsidR="001D5B2C" w:rsidRPr="003D3664" w:rsidRDefault="00016CC7" w:rsidP="003D3664">
    <w:pPr>
      <w:pStyle w:val="Header"/>
      <w:jc w:val="center"/>
      <w:rPr>
        <w:color w:val="538135" w:themeColor="accent6" w:themeShade="BF"/>
        <w:sz w:val="28"/>
        <w:szCs w:val="28"/>
      </w:rPr>
    </w:pPr>
    <w:r>
      <w:rPr>
        <w:color w:val="538135" w:themeColor="accent6" w:themeShade="BF"/>
        <w:sz w:val="28"/>
        <w:szCs w:val="28"/>
      </w:rPr>
      <w:t xml:space="preserve">Sample </w:t>
    </w:r>
    <w:r w:rsidR="003D3664" w:rsidRPr="003D3664">
      <w:rPr>
        <w:color w:val="538135" w:themeColor="accent6" w:themeShade="BF"/>
        <w:sz w:val="28"/>
        <w:szCs w:val="28"/>
      </w:rPr>
      <w:t xml:space="preserve">GDC </w:t>
    </w:r>
    <w:r w:rsidR="005A37EF">
      <w:rPr>
        <w:color w:val="538135" w:themeColor="accent6" w:themeShade="BF"/>
        <w:sz w:val="28"/>
        <w:szCs w:val="28"/>
      </w:rPr>
      <w:t xml:space="preserve">Estimated </w:t>
    </w:r>
    <w:r w:rsidR="003D3664" w:rsidRPr="003D3664">
      <w:rPr>
        <w:color w:val="538135" w:themeColor="accent6" w:themeShade="BF"/>
        <w:sz w:val="28"/>
        <w:szCs w:val="28"/>
      </w:rPr>
      <w:t xml:space="preserve">Budget </w:t>
    </w:r>
    <w:r w:rsidR="00C25960">
      <w:rPr>
        <w:color w:val="538135" w:themeColor="accent6" w:themeShade="BF"/>
        <w:sz w:val="28"/>
        <w:szCs w:val="28"/>
      </w:rPr>
      <w:t>Planning Worksheet</w:t>
    </w:r>
    <w:r w:rsidR="001D5B2C">
      <w:rPr>
        <w:color w:val="538135" w:themeColor="accent6" w:themeShade="BF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199"/>
    <w:multiLevelType w:val="hybridMultilevel"/>
    <w:tmpl w:val="39A86090"/>
    <w:lvl w:ilvl="0" w:tplc="6A5CB7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2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F8"/>
    <w:rsid w:val="00016CC7"/>
    <w:rsid w:val="00043DF8"/>
    <w:rsid w:val="000C2AD2"/>
    <w:rsid w:val="000E3793"/>
    <w:rsid w:val="0013127B"/>
    <w:rsid w:val="00131484"/>
    <w:rsid w:val="00192B73"/>
    <w:rsid w:val="001D5B2C"/>
    <w:rsid w:val="00276464"/>
    <w:rsid w:val="002C4E26"/>
    <w:rsid w:val="002C654D"/>
    <w:rsid w:val="003A6551"/>
    <w:rsid w:val="003D3664"/>
    <w:rsid w:val="00400E9F"/>
    <w:rsid w:val="004523BE"/>
    <w:rsid w:val="00455062"/>
    <w:rsid w:val="005A37EF"/>
    <w:rsid w:val="005C3181"/>
    <w:rsid w:val="005D65C6"/>
    <w:rsid w:val="005F6F20"/>
    <w:rsid w:val="006157D6"/>
    <w:rsid w:val="006468FC"/>
    <w:rsid w:val="006F75D2"/>
    <w:rsid w:val="00743604"/>
    <w:rsid w:val="00762AC9"/>
    <w:rsid w:val="0077207C"/>
    <w:rsid w:val="00786720"/>
    <w:rsid w:val="007C53C3"/>
    <w:rsid w:val="008270C8"/>
    <w:rsid w:val="008C1A58"/>
    <w:rsid w:val="00970393"/>
    <w:rsid w:val="009E4934"/>
    <w:rsid w:val="00B204F0"/>
    <w:rsid w:val="00BB02B2"/>
    <w:rsid w:val="00BC5809"/>
    <w:rsid w:val="00BF2C2F"/>
    <w:rsid w:val="00C25960"/>
    <w:rsid w:val="00C4317F"/>
    <w:rsid w:val="00DA34BC"/>
    <w:rsid w:val="00E22B79"/>
    <w:rsid w:val="00ED7EEE"/>
    <w:rsid w:val="00EF7265"/>
    <w:rsid w:val="00F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B77E"/>
  <w15:chartTrackingRefBased/>
  <w15:docId w15:val="{D1A99691-237E-47CF-8F4B-86ECB890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431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431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C431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3D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64"/>
  </w:style>
  <w:style w:type="paragraph" w:styleId="Footer">
    <w:name w:val="footer"/>
    <w:basedOn w:val="Normal"/>
    <w:link w:val="FooterChar"/>
    <w:uiPriority w:val="99"/>
    <w:unhideWhenUsed/>
    <w:rsid w:val="003D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64"/>
  </w:style>
  <w:style w:type="character" w:styleId="Hyperlink">
    <w:name w:val="Hyperlink"/>
    <w:basedOn w:val="DefaultParagraphFont"/>
    <w:uiPriority w:val="99"/>
    <w:unhideWhenUsed/>
    <w:rsid w:val="006F7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F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65C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4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5A9FE21BF6E448F48F54F908B95A8" ma:contentTypeVersion="9" ma:contentTypeDescription="Create a new document." ma:contentTypeScope="" ma:versionID="fcfc1ea833245e36183e488fc6feffcb">
  <xsd:schema xmlns:xsd="http://www.w3.org/2001/XMLSchema" xmlns:xs="http://www.w3.org/2001/XMLSchema" xmlns:p="http://schemas.microsoft.com/office/2006/metadata/properties" xmlns:ns3="b80812a0-a9c4-43dd-b27b-c5db885486ee" targetNamespace="http://schemas.microsoft.com/office/2006/metadata/properties" ma:root="true" ma:fieldsID="6bc175b7107eff754544dc3e30067ded" ns3:_="">
    <xsd:import namespace="b80812a0-a9c4-43dd-b27b-c5db885486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12a0-a9c4-43dd-b27b-c5db8854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601E6-6593-4468-A423-27C56E70B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812a0-a9c4-43dd-b27b-c5db8854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8C9DC-188E-4ECE-B6E4-20E166511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6949-8004-40B2-9F8F-B1FB9840BF25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b80812a0-a9c4-43dd-b27b-c5db88548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dcterms:created xsi:type="dcterms:W3CDTF">2023-04-18T15:08:00Z</dcterms:created>
  <dcterms:modified xsi:type="dcterms:W3CDTF">2023-04-18T15:08:00Z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0x010100D265A9FE21BF6E448F48F54F908B95A8</vt:lpwstr>
  </property>
</Properties>
</file>