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811F" w14:textId="77777777" w:rsidR="00361A48" w:rsidRDefault="00361A48" w:rsidP="00361A48">
      <w:r>
        <w:t>Fulbright Student Grants</w:t>
      </w:r>
    </w:p>
    <w:p w14:paraId="7E5D6D55" w14:textId="52A96665" w:rsidR="00361A48" w:rsidRDefault="00361A48" w:rsidP="00361A48">
      <w:hyperlink r:id="rId4" w:history="1">
        <w:r w:rsidRPr="00476103">
          <w:rPr>
            <w:rStyle w:val="Hyperlink"/>
          </w:rPr>
          <w:t>http://us.fulbrightonline.org/</w:t>
        </w:r>
      </w:hyperlink>
    </w:p>
    <w:p w14:paraId="46CA3224" w14:textId="36630D16" w:rsidR="00361A48" w:rsidRDefault="00361A48" w:rsidP="00361A48">
      <w:bookmarkStart w:id="0" w:name="_GoBack"/>
      <w:bookmarkEnd w:id="0"/>
      <w:r>
        <w:t>The ANNUAL campus deadline for St. John's University is September 26th. If you need to submit after that time, please contact Dr. Konrad Tuchscherer at tuchschk@stjohns.edu.</w:t>
      </w:r>
    </w:p>
    <w:p w14:paraId="55F266BE" w14:textId="77777777" w:rsidR="00361A48" w:rsidRDefault="00361A48" w:rsidP="00361A48">
      <w:r>
        <w:t xml:space="preserve"> </w:t>
      </w:r>
    </w:p>
    <w:p w14:paraId="4F5C74CB" w14:textId="77777777" w:rsidR="00361A48" w:rsidRDefault="00361A48" w:rsidP="00361A48"/>
    <w:p w14:paraId="28F96D8F" w14:textId="77777777" w:rsidR="00361A48" w:rsidRDefault="00361A48" w:rsidP="00361A48">
      <w:r>
        <w:t>British Marshall Scholarships</w:t>
      </w:r>
    </w:p>
    <w:p w14:paraId="5A7B72B7" w14:textId="69E2598F" w:rsidR="00361A48" w:rsidRDefault="00361A48" w:rsidP="00361A48">
      <w:hyperlink r:id="rId5" w:history="1">
        <w:r w:rsidRPr="00476103">
          <w:rPr>
            <w:rStyle w:val="Hyperlink"/>
          </w:rPr>
          <w:t>http://www.marshallscholarship.org/</w:t>
        </w:r>
      </w:hyperlink>
    </w:p>
    <w:p w14:paraId="2B92C015" w14:textId="6653B63A" w:rsidR="00361A48" w:rsidRDefault="00361A48" w:rsidP="00361A48">
      <w:r w:rsidRPr="00361A48">
        <w:t>The ANNUAL campus deadline for St. John's University is September 7th. If you need to submit after that time, please contact Dr. Konrad Tuchscherer at tuchschk@stjohns.edu.</w:t>
      </w:r>
    </w:p>
    <w:p w14:paraId="48354292" w14:textId="77777777" w:rsidR="00361A48" w:rsidRDefault="00361A48" w:rsidP="00361A48"/>
    <w:p w14:paraId="4CECB6EA" w14:textId="77777777" w:rsidR="00361A48" w:rsidRDefault="00361A48" w:rsidP="00361A48">
      <w:r>
        <w:t>Rhodes Scholarships</w:t>
      </w:r>
    </w:p>
    <w:p w14:paraId="30320015" w14:textId="5BBCFA30" w:rsidR="00361A48" w:rsidRDefault="00361A48" w:rsidP="00361A48">
      <w:hyperlink r:id="rId6" w:history="1">
        <w:r w:rsidRPr="00476103">
          <w:rPr>
            <w:rStyle w:val="Hyperlink"/>
          </w:rPr>
          <w:t>http://www.rhodesscholar.org/</w:t>
        </w:r>
      </w:hyperlink>
    </w:p>
    <w:p w14:paraId="174599E6" w14:textId="6D781A94" w:rsidR="00361A48" w:rsidRDefault="00361A48" w:rsidP="00361A48">
      <w:r w:rsidRPr="00361A48">
        <w:t>The ANNUAL campus deadline for St. John's University is September 7th. If you need to submit after that time, please contact Dr. Konrad Tuchscherer at tuchschk@stjohns.edu.</w:t>
      </w:r>
    </w:p>
    <w:p w14:paraId="530B481D" w14:textId="77777777" w:rsidR="00361A48" w:rsidRDefault="00361A48" w:rsidP="00361A48"/>
    <w:p w14:paraId="72DA68AF" w14:textId="77777777" w:rsidR="00361A48" w:rsidRDefault="00361A48" w:rsidP="00361A48">
      <w:r>
        <w:t>Gates Cambridge Scholarships</w:t>
      </w:r>
    </w:p>
    <w:p w14:paraId="3FEEEDD9" w14:textId="01A74941" w:rsidR="00361A48" w:rsidRDefault="00361A48" w:rsidP="00361A48">
      <w:hyperlink r:id="rId7" w:history="1">
        <w:r w:rsidRPr="00476103">
          <w:rPr>
            <w:rStyle w:val="Hyperlink"/>
          </w:rPr>
          <w:t>https://www.gatescambridge.org/</w:t>
        </w:r>
      </w:hyperlink>
    </w:p>
    <w:p w14:paraId="4C276371" w14:textId="77777777" w:rsidR="00361A48" w:rsidRDefault="00361A48" w:rsidP="00361A48">
      <w:r>
        <w:t>SJU student application submission directly to Gates-Cambridge</w:t>
      </w:r>
    </w:p>
    <w:p w14:paraId="1E1EB614" w14:textId="77777777" w:rsidR="00361A48" w:rsidRDefault="00361A48" w:rsidP="00361A48"/>
    <w:p w14:paraId="1B3BD072" w14:textId="77777777" w:rsidR="00361A48" w:rsidRDefault="00361A48" w:rsidP="00361A48">
      <w:r>
        <w:t>Truman Scholarships</w:t>
      </w:r>
    </w:p>
    <w:p w14:paraId="60B85B36" w14:textId="4618E1E4" w:rsidR="00361A48" w:rsidRDefault="00361A48" w:rsidP="00361A48">
      <w:hyperlink r:id="rId8" w:history="1">
        <w:r w:rsidRPr="00476103">
          <w:rPr>
            <w:rStyle w:val="Hyperlink"/>
          </w:rPr>
          <w:t>http://www.truman.gov/</w:t>
        </w:r>
      </w:hyperlink>
    </w:p>
    <w:p w14:paraId="08D93D73" w14:textId="5274820F" w:rsidR="00361A48" w:rsidRDefault="00361A48" w:rsidP="00361A48">
      <w:r w:rsidRPr="00361A48">
        <w:t>The ANNUAL campus deadline for St. John's University is February 8th. If you need to submit after that time, please contact Dr. Konrad Tuchscherer at tuchschk@stjohns.edu.</w:t>
      </w:r>
    </w:p>
    <w:p w14:paraId="1962CE57" w14:textId="77777777" w:rsidR="00361A48" w:rsidRDefault="00361A48" w:rsidP="00361A48"/>
    <w:p w14:paraId="7E92B146" w14:textId="77777777" w:rsidR="00361A48" w:rsidRDefault="00361A48" w:rsidP="00361A48">
      <w:r>
        <w:t>Goldwater Scholarships</w:t>
      </w:r>
    </w:p>
    <w:p w14:paraId="5CA7D5AF" w14:textId="10218CAB" w:rsidR="00361A48" w:rsidRDefault="00361A48" w:rsidP="00361A48">
      <w:hyperlink r:id="rId9" w:history="1">
        <w:r w:rsidRPr="00476103">
          <w:rPr>
            <w:rStyle w:val="Hyperlink"/>
          </w:rPr>
          <w:t>https://goldwater.scholarsapply.org/</w:t>
        </w:r>
      </w:hyperlink>
    </w:p>
    <w:p w14:paraId="6BEF18DD" w14:textId="0984C655" w:rsidR="00361A48" w:rsidRDefault="00361A48" w:rsidP="00361A48">
      <w:r w:rsidRPr="00361A48">
        <w:t>The ANNUAL campus deadline for St. John's University is February 8th. If you need to submit after that time, please contact Dr. Konrad Tuchscherer at tuchschk@stjohns.edu.</w:t>
      </w:r>
    </w:p>
    <w:sectPr w:rsidR="0036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48"/>
    <w:rsid w:val="002A78F2"/>
    <w:rsid w:val="003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8D35"/>
  <w15:chartTrackingRefBased/>
  <w15:docId w15:val="{814873F0-C568-48EE-BE2A-240ECE16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man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tescambrid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odesscholar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shallscholarship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s.fulbrightonline.org/" TargetMode="External"/><Relationship Id="rId9" Type="http://schemas.openxmlformats.org/officeDocument/2006/relationships/hyperlink" Target="https://goldwater.scholarsappl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Caccavallo</dc:creator>
  <cp:keywords/>
  <dc:description/>
  <cp:lastModifiedBy>Irene Caccavallo</cp:lastModifiedBy>
  <cp:revision>1</cp:revision>
  <cp:lastPrinted>2020-10-01T17:26:00Z</cp:lastPrinted>
  <dcterms:created xsi:type="dcterms:W3CDTF">2020-10-01T17:19:00Z</dcterms:created>
  <dcterms:modified xsi:type="dcterms:W3CDTF">2020-10-01T17:38:00Z</dcterms:modified>
</cp:coreProperties>
</file>