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AF" w:rsidRPr="0027009A" w:rsidRDefault="00C966C9" w:rsidP="004B33FB">
      <w:pPr>
        <w:spacing w:after="0" w:line="240" w:lineRule="auto"/>
        <w:rPr>
          <w:b/>
          <w:sz w:val="24"/>
          <w:u w:val="single"/>
        </w:rPr>
      </w:pPr>
      <w:r w:rsidRPr="0094283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3503" cy="540689"/>
            <wp:effectExtent l="19050" t="0" r="497" b="0"/>
            <wp:wrapThrough wrapText="bothSides">
              <wp:wrapPolygon edited="0">
                <wp:start x="-270" y="0"/>
                <wp:lineTo x="-270" y="20548"/>
                <wp:lineTo x="21607" y="20548"/>
                <wp:lineTo x="21607" y="0"/>
                <wp:lineTo x="-270" y="0"/>
              </wp:wrapPolygon>
            </wp:wrapThrough>
            <wp:docPr id="21" name="Picture 21" descr="St. John'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John'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0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833" w:rsidRPr="00942833">
        <w:rPr>
          <w:b/>
          <w:noProof/>
          <w:sz w:val="24"/>
        </w:rPr>
        <w:t>The Graduate School of Education</w:t>
      </w:r>
      <w:r w:rsidR="0027009A">
        <w:rPr>
          <w:b/>
          <w:noProof/>
          <w:sz w:val="24"/>
        </w:rPr>
        <w:t xml:space="preserve">                     </w:t>
      </w:r>
      <w:r w:rsidR="0027009A">
        <w:rPr>
          <w:noProof/>
          <w:sz w:val="24"/>
        </w:rPr>
        <w:t xml:space="preserve">Initial: </w:t>
      </w:r>
      <w:r w:rsidR="0027009A">
        <w:rPr>
          <w:b/>
          <w:noProof/>
          <w:sz w:val="24"/>
          <w:u w:val="single"/>
        </w:rPr>
        <w:t>MCE7</w:t>
      </w:r>
    </w:p>
    <w:p w:rsidR="00343713" w:rsidRDefault="00130668" w:rsidP="00130668">
      <w:pPr>
        <w:spacing w:after="0" w:line="240" w:lineRule="auto"/>
      </w:pPr>
      <w:r>
        <w:t>Nam</w:t>
      </w:r>
      <w:r w:rsidR="000B1B76">
        <w:t xml:space="preserve">e of Program: </w:t>
      </w:r>
      <w:r w:rsidR="000B1B76" w:rsidRPr="0027009A">
        <w:rPr>
          <w:b/>
          <w:u w:val="single"/>
        </w:rPr>
        <w:t>Middle School</w:t>
      </w:r>
      <w:r w:rsidR="00343713" w:rsidRPr="0027009A">
        <w:rPr>
          <w:b/>
          <w:u w:val="single"/>
        </w:rPr>
        <w:t xml:space="preserve"> Certification Program</w:t>
      </w:r>
    </w:p>
    <w:p w:rsidR="0027009A" w:rsidRPr="0027009A" w:rsidRDefault="0027009A" w:rsidP="00130668">
      <w:pPr>
        <w:spacing w:after="0" w:line="240" w:lineRule="auto"/>
        <w:rPr>
          <w:b/>
          <w:u w:val="single"/>
        </w:rPr>
      </w:pPr>
      <w:r w:rsidRPr="0027009A">
        <w:rPr>
          <w:b/>
          <w:u w:val="single"/>
        </w:rPr>
        <w:t>Childhood Education (1-6) Certificate Extension to Grade 7, 8, and 9</w:t>
      </w:r>
      <w:r w:rsidR="00130668" w:rsidRPr="0027009A">
        <w:rPr>
          <w:b/>
          <w:u w:val="single"/>
        </w:rPr>
        <w:t xml:space="preserve">  </w:t>
      </w:r>
    </w:p>
    <w:p w:rsidR="004E48A3" w:rsidRPr="0027009A" w:rsidRDefault="0027009A" w:rsidP="00130668">
      <w:pPr>
        <w:spacing w:after="0" w:line="240" w:lineRule="auto"/>
        <w:rPr>
          <w:u w:val="single"/>
        </w:rPr>
      </w:pPr>
      <w:r w:rsidRPr="0027009A">
        <w:rPr>
          <w:b/>
        </w:rPr>
        <w:t xml:space="preserve">                                                     </w:t>
      </w:r>
      <w:r w:rsidRPr="0027009A">
        <w:rPr>
          <w:b/>
          <w:u w:val="single"/>
        </w:rPr>
        <w:t>Advance Certificate</w:t>
      </w:r>
      <w:r w:rsidRPr="0027009A">
        <w:rPr>
          <w:u w:val="single"/>
        </w:rPr>
        <w:t xml:space="preserve"> </w:t>
      </w:r>
      <w:r w:rsidR="00244DAF" w:rsidRPr="0027009A">
        <w:rPr>
          <w:u w:val="single"/>
        </w:rPr>
        <w:t xml:space="preserve">            </w:t>
      </w:r>
      <w:r w:rsidR="00130668" w:rsidRPr="0027009A">
        <w:rPr>
          <w:u w:val="single"/>
        </w:rPr>
        <w:t xml:space="preserve"> </w:t>
      </w:r>
      <w:r w:rsidRPr="0027009A">
        <w:rPr>
          <w:u w:val="single"/>
        </w:rPr>
        <w:t xml:space="preserve">                                 </w:t>
      </w:r>
    </w:p>
    <w:p w:rsidR="00130668" w:rsidRPr="0027009A" w:rsidRDefault="00130668" w:rsidP="00130668">
      <w:pPr>
        <w:spacing w:after="0" w:line="240" w:lineRule="auto"/>
        <w:ind w:left="2160"/>
        <w:rPr>
          <w:b/>
          <w:u w:val="single"/>
        </w:rPr>
      </w:pPr>
      <w:r>
        <w:t>Number of Credit</w:t>
      </w:r>
      <w:r w:rsidR="00B968FC">
        <w:t>s</w:t>
      </w:r>
      <w:r w:rsidR="0027009A">
        <w:t xml:space="preserve"> in Program: </w:t>
      </w:r>
      <w:r w:rsidR="0027009A" w:rsidRPr="0027009A">
        <w:rPr>
          <w:b/>
          <w:u w:val="single"/>
        </w:rPr>
        <w:t>6 Credits</w:t>
      </w:r>
    </w:p>
    <w:p w:rsidR="00B968FC" w:rsidRDefault="00CE2985" w:rsidP="00B968FC">
      <w:pPr>
        <w:spacing w:after="0" w:line="240" w:lineRule="auto"/>
      </w:pPr>
      <w:r w:rsidRPr="00CE2985">
        <w:rPr>
          <w:b/>
        </w:rPr>
        <w:pict>
          <v:rect id="_x0000_i1025" style="width:468pt;height:1.5pt" o:hralign="center" o:hrstd="t" o:hrnoshade="t" o:hr="t" fillcolor="black [3213]" stroked="f"/>
        </w:pict>
      </w:r>
    </w:p>
    <w:p w:rsidR="00B968FC" w:rsidRDefault="00B968FC" w:rsidP="00B968FC">
      <w:pPr>
        <w:spacing w:after="0" w:line="240" w:lineRule="auto"/>
      </w:pPr>
    </w:p>
    <w:p w:rsidR="00511D87" w:rsidRDefault="00511D87" w:rsidP="00B968FC">
      <w:pPr>
        <w:spacing w:after="0" w:line="240" w:lineRule="auto"/>
        <w:sectPr w:rsidR="00511D87" w:rsidSect="00244DAF">
          <w:headerReference w:type="default" r:id="rId8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511D87" w:rsidRDefault="00511D87" w:rsidP="002A0E0C">
      <w:pPr>
        <w:spacing w:after="0" w:line="240" w:lineRule="auto"/>
      </w:pPr>
      <w:r>
        <w:lastRenderedPageBreak/>
        <w:t>Name: _________________________________</w:t>
      </w:r>
    </w:p>
    <w:p w:rsidR="00511D87" w:rsidRDefault="00511D87" w:rsidP="002A0E0C">
      <w:pPr>
        <w:spacing w:after="0" w:line="240" w:lineRule="auto"/>
      </w:pPr>
      <w:r>
        <w:t>Address: _______________________________</w:t>
      </w:r>
      <w:r>
        <w:tab/>
      </w:r>
      <w:r>
        <w:tab/>
        <w:t xml:space="preserve">  _______________________________</w:t>
      </w:r>
    </w:p>
    <w:p w:rsidR="00511D87" w:rsidRDefault="00511D87" w:rsidP="002A0E0C">
      <w:pPr>
        <w:spacing w:after="0" w:line="240" w:lineRule="auto"/>
      </w:pPr>
      <w:r>
        <w:t>Home Phone: ___________________________</w:t>
      </w:r>
    </w:p>
    <w:p w:rsidR="00511D87" w:rsidRDefault="00511D87" w:rsidP="002A0E0C">
      <w:pPr>
        <w:spacing w:after="0" w:line="240" w:lineRule="auto"/>
      </w:pPr>
      <w:r>
        <w:t>Cell Phone: _____________________________</w:t>
      </w:r>
    </w:p>
    <w:p w:rsidR="00511D87" w:rsidRDefault="00511D87" w:rsidP="002A0E0C">
      <w:pPr>
        <w:spacing w:after="0" w:line="240" w:lineRule="auto"/>
      </w:pPr>
      <w:r>
        <w:lastRenderedPageBreak/>
        <w:t>Email: _________________________________</w:t>
      </w:r>
    </w:p>
    <w:p w:rsidR="00511D87" w:rsidRDefault="00511D87" w:rsidP="002A0E0C">
      <w:pPr>
        <w:spacing w:after="0" w:line="240" w:lineRule="auto"/>
      </w:pPr>
      <w:r>
        <w:t>X Number: ______________________________</w:t>
      </w:r>
    </w:p>
    <w:p w:rsidR="00511D87" w:rsidRDefault="00511D87" w:rsidP="002A0E0C">
      <w:pPr>
        <w:spacing w:after="0" w:line="240" w:lineRule="auto"/>
      </w:pPr>
      <w:r>
        <w:t>Advisor: ________________________________</w:t>
      </w:r>
    </w:p>
    <w:p w:rsidR="002A0E0C" w:rsidRDefault="002A0E0C" w:rsidP="00B968FC">
      <w:pPr>
        <w:spacing w:after="0" w:line="240" w:lineRule="auto"/>
      </w:pPr>
    </w:p>
    <w:p w:rsidR="002A0E0C" w:rsidRDefault="002A0E0C" w:rsidP="00B968FC">
      <w:pPr>
        <w:spacing w:after="0" w:line="240" w:lineRule="auto"/>
        <w:sectPr w:rsidR="002A0E0C" w:rsidSect="00677119">
          <w:type w:val="continuous"/>
          <w:pgSz w:w="12240" w:h="15840"/>
          <w:pgMar w:top="1440" w:right="1440" w:bottom="245" w:left="1440" w:header="720" w:footer="720" w:gutter="0"/>
          <w:cols w:num="2" w:sep="1" w:space="720"/>
          <w:docGrid w:linePitch="360"/>
        </w:sectPr>
      </w:pPr>
    </w:p>
    <w:p w:rsidR="00511D87" w:rsidRDefault="00CE2985" w:rsidP="00B968FC">
      <w:pPr>
        <w:spacing w:after="0" w:line="240" w:lineRule="auto"/>
      </w:pPr>
      <w:r w:rsidRPr="00CE2985">
        <w:rPr>
          <w:b/>
        </w:rPr>
        <w:lastRenderedPageBreak/>
        <w:pict>
          <v:rect id="_x0000_i1026" style="width:468pt;height:1.5pt" o:hralign="center" o:hrstd="t" o:hrnoshade="t" o:hr="t" fillcolor="black [3213]" stroked="f"/>
        </w:pict>
      </w:r>
    </w:p>
    <w:p w:rsidR="002A0E0C" w:rsidRPr="008B40E8" w:rsidRDefault="0027009A" w:rsidP="002A168A">
      <w:pPr>
        <w:spacing w:after="0" w:line="240" w:lineRule="auto"/>
      </w:pPr>
      <w:r>
        <w:rPr>
          <w:b/>
          <w:sz w:val="26"/>
        </w:rPr>
        <w:t>Required Courses: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E4498C" w:rsidTr="00130BC7">
        <w:trPr>
          <w:trHeight w:val="570"/>
        </w:trPr>
        <w:tc>
          <w:tcPr>
            <w:tcW w:w="1458" w:type="dxa"/>
            <w:vAlign w:val="center"/>
          </w:tcPr>
          <w:p w:rsidR="002F6B3A" w:rsidRPr="002A0E0C" w:rsidRDefault="002F6B3A" w:rsidP="00E4498C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2F6B3A" w:rsidRPr="002A0E0C" w:rsidRDefault="002F6B3A" w:rsidP="00E4498C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2F6B3A" w:rsidRPr="002A0E0C" w:rsidRDefault="002F6B3A" w:rsidP="00E4498C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2F6B3A" w:rsidRPr="002A0E0C" w:rsidRDefault="002F6B3A" w:rsidP="00E4498C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2F6B3A" w:rsidRPr="002A0E0C" w:rsidRDefault="002F6B3A" w:rsidP="00E4498C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2F6B3A" w:rsidRPr="002A0E0C" w:rsidRDefault="002F6B3A" w:rsidP="00E4498C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2F6B3A" w:rsidRPr="002A0E0C" w:rsidRDefault="002F6B3A" w:rsidP="00E4498C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E4498C" w:rsidTr="00130BC7">
        <w:trPr>
          <w:trHeight w:val="279"/>
        </w:trPr>
        <w:tc>
          <w:tcPr>
            <w:tcW w:w="1458" w:type="dxa"/>
          </w:tcPr>
          <w:p w:rsidR="002F6B3A" w:rsidRPr="000750A4" w:rsidRDefault="00130BC7" w:rsidP="00B968FC">
            <w:pPr>
              <w:rPr>
                <w:sz w:val="18"/>
                <w:szCs w:val="18"/>
              </w:rPr>
            </w:pPr>
            <w:r w:rsidRPr="000750A4">
              <w:rPr>
                <w:sz w:val="18"/>
                <w:szCs w:val="18"/>
              </w:rPr>
              <w:t>*EDU 7106</w:t>
            </w:r>
          </w:p>
        </w:tc>
        <w:tc>
          <w:tcPr>
            <w:tcW w:w="4050" w:type="dxa"/>
          </w:tcPr>
          <w:p w:rsidR="002F6B3A" w:rsidRPr="000750A4" w:rsidRDefault="00130BC7" w:rsidP="00B968FC">
            <w:pPr>
              <w:rPr>
                <w:sz w:val="18"/>
                <w:szCs w:val="18"/>
              </w:rPr>
            </w:pPr>
            <w:r w:rsidRPr="000750A4">
              <w:rPr>
                <w:sz w:val="18"/>
                <w:szCs w:val="18"/>
              </w:rPr>
              <w:t>Understanding Socio-Emotional, Cultural and Cognitive Aspects of Middle School Learners in General and Inclusive Settings</w:t>
            </w:r>
          </w:p>
        </w:tc>
        <w:tc>
          <w:tcPr>
            <w:tcW w:w="270" w:type="dxa"/>
          </w:tcPr>
          <w:p w:rsidR="002F6B3A" w:rsidRDefault="002F6B3A" w:rsidP="00B968FC"/>
        </w:tc>
        <w:tc>
          <w:tcPr>
            <w:tcW w:w="270" w:type="dxa"/>
          </w:tcPr>
          <w:p w:rsidR="002F6B3A" w:rsidRDefault="002F6B3A" w:rsidP="00B968FC"/>
        </w:tc>
        <w:tc>
          <w:tcPr>
            <w:tcW w:w="1890" w:type="dxa"/>
          </w:tcPr>
          <w:p w:rsidR="002F6B3A" w:rsidRDefault="002F6B3A" w:rsidP="00B968FC"/>
        </w:tc>
        <w:tc>
          <w:tcPr>
            <w:tcW w:w="1530" w:type="dxa"/>
          </w:tcPr>
          <w:p w:rsidR="002F6B3A" w:rsidRDefault="002F6B3A" w:rsidP="00B968FC"/>
        </w:tc>
      </w:tr>
      <w:tr w:rsidR="00E4498C" w:rsidRPr="000750A4" w:rsidTr="00130BC7">
        <w:trPr>
          <w:trHeight w:val="292"/>
        </w:trPr>
        <w:tc>
          <w:tcPr>
            <w:tcW w:w="1458" w:type="dxa"/>
          </w:tcPr>
          <w:p w:rsidR="002F6B3A" w:rsidRPr="000750A4" w:rsidRDefault="00130BC7" w:rsidP="00B968FC">
            <w:pPr>
              <w:rPr>
                <w:sz w:val="18"/>
                <w:szCs w:val="18"/>
              </w:rPr>
            </w:pPr>
            <w:r w:rsidRPr="000750A4">
              <w:rPr>
                <w:sz w:val="18"/>
                <w:szCs w:val="18"/>
              </w:rPr>
              <w:t>*EDU 7107</w:t>
            </w:r>
          </w:p>
        </w:tc>
        <w:tc>
          <w:tcPr>
            <w:tcW w:w="4050" w:type="dxa"/>
          </w:tcPr>
          <w:p w:rsidR="002F6B3A" w:rsidRPr="000750A4" w:rsidRDefault="00130BC7" w:rsidP="00B968FC">
            <w:pPr>
              <w:rPr>
                <w:sz w:val="18"/>
                <w:szCs w:val="18"/>
              </w:rPr>
            </w:pPr>
            <w:r w:rsidRPr="000750A4">
              <w:rPr>
                <w:sz w:val="18"/>
                <w:szCs w:val="18"/>
              </w:rPr>
              <w:t>Methods and Strategies of Teaching Middle School Learners in General and Inclusive Settings</w:t>
            </w:r>
          </w:p>
        </w:tc>
        <w:tc>
          <w:tcPr>
            <w:tcW w:w="270" w:type="dxa"/>
          </w:tcPr>
          <w:p w:rsidR="002F6B3A" w:rsidRPr="000750A4" w:rsidRDefault="002F6B3A" w:rsidP="00B968FC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2F6B3A" w:rsidRPr="000750A4" w:rsidRDefault="002F6B3A" w:rsidP="00B968FC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2F6B3A" w:rsidRPr="000750A4" w:rsidRDefault="002F6B3A" w:rsidP="00B968FC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F6B3A" w:rsidRPr="000750A4" w:rsidRDefault="002F6B3A" w:rsidP="00B968FC">
            <w:pPr>
              <w:rPr>
                <w:sz w:val="18"/>
                <w:szCs w:val="18"/>
              </w:rPr>
            </w:pPr>
          </w:p>
        </w:tc>
      </w:tr>
    </w:tbl>
    <w:p w:rsidR="002A168A" w:rsidRDefault="002A168A" w:rsidP="00B968FC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0750A4" w:rsidRDefault="000750A4" w:rsidP="00B968FC">
      <w:pPr>
        <w:spacing w:after="0" w:line="240" w:lineRule="auto"/>
        <w:rPr>
          <w:b/>
        </w:rPr>
      </w:pPr>
    </w:p>
    <w:p w:rsidR="00130BC7" w:rsidRDefault="00130BC7" w:rsidP="00B968FC">
      <w:pPr>
        <w:spacing w:after="0" w:line="240" w:lineRule="auto"/>
        <w:rPr>
          <w:b/>
        </w:rPr>
      </w:pPr>
      <w:r>
        <w:rPr>
          <w:b/>
        </w:rPr>
        <w:t>Students Content Area __________________________________</w:t>
      </w:r>
    </w:p>
    <w:p w:rsidR="00130BC7" w:rsidRDefault="00130BC7" w:rsidP="00B968FC">
      <w:pPr>
        <w:spacing w:after="0" w:line="240" w:lineRule="auto"/>
        <w:rPr>
          <w:b/>
        </w:rPr>
      </w:pPr>
    </w:p>
    <w:p w:rsidR="00130BC7" w:rsidRDefault="00130BC7" w:rsidP="00B968FC">
      <w:pPr>
        <w:spacing w:after="0" w:line="240" w:lineRule="auto"/>
        <w:rPr>
          <w:b/>
        </w:rPr>
      </w:pPr>
      <w:r>
        <w:rPr>
          <w:b/>
        </w:rPr>
        <w:t>Required Examination **</w:t>
      </w:r>
    </w:p>
    <w:p w:rsidR="00130BC7" w:rsidRDefault="00130BC7" w:rsidP="00B968FC">
      <w:pPr>
        <w:spacing w:after="0" w:line="240" w:lineRule="auto"/>
        <w:rPr>
          <w:b/>
        </w:rPr>
      </w:pPr>
      <w:r>
        <w:t>CST (in the content area</w:t>
      </w:r>
      <w:proofErr w:type="gramStart"/>
      <w:r>
        <w:t>)</w:t>
      </w:r>
      <w:r>
        <w:rPr>
          <w:b/>
        </w:rPr>
        <w:t>_</w:t>
      </w:r>
      <w:proofErr w:type="gramEnd"/>
      <w:r>
        <w:rPr>
          <w:b/>
        </w:rPr>
        <w:t>________________________________</w:t>
      </w:r>
    </w:p>
    <w:p w:rsidR="00130BC7" w:rsidRDefault="00130BC7" w:rsidP="00B968FC">
      <w:pPr>
        <w:spacing w:after="0" w:line="240" w:lineRule="auto"/>
        <w:rPr>
          <w:b/>
        </w:rPr>
      </w:pPr>
    </w:p>
    <w:p w:rsidR="00130BC7" w:rsidRDefault="00130BC7" w:rsidP="002E53DC">
      <w:pPr>
        <w:spacing w:after="0" w:line="240" w:lineRule="auto"/>
        <w:rPr>
          <w:sz w:val="20"/>
          <w:szCs w:val="20"/>
        </w:rPr>
      </w:pPr>
      <w:r w:rsidRPr="00780CBF">
        <w:rPr>
          <w:sz w:val="20"/>
          <w:szCs w:val="20"/>
        </w:rPr>
        <w:t xml:space="preserve">** Please </w:t>
      </w:r>
      <w:r w:rsidR="00780CBF" w:rsidRPr="00780CBF">
        <w:rPr>
          <w:sz w:val="20"/>
          <w:szCs w:val="20"/>
        </w:rPr>
        <w:t>indicate SJU as recipient of scores and submit official NYSED sore report to your advisor for your docket</w:t>
      </w:r>
    </w:p>
    <w:p w:rsidR="00780CBF" w:rsidRDefault="00780CBF" w:rsidP="002E53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Students satisfying the 30 credits in a content area with a minimum grade of C, passing the CST in that subject area and satisfactorily completing the two requisite courses will be eligible for certification, grades 7-9, in their content area.  Upon comple</w:t>
      </w:r>
      <w:r w:rsidR="00583232">
        <w:rPr>
          <w:sz w:val="20"/>
          <w:szCs w:val="20"/>
        </w:rPr>
        <w:t>tion of the course work students can apply through The School of Education for certification endorsement in the following content areas: English, Mathematics, Spanish, Social Studies, Physics and Biology.  Students who wish to apply for certification outside of those areas mentioned above can apply to the State Education Department via the “Ind</w:t>
      </w:r>
      <w:r w:rsidR="002E53DC">
        <w:rPr>
          <w:sz w:val="20"/>
          <w:szCs w:val="20"/>
        </w:rPr>
        <w:t>ividual Evaluation” pathway to receive the Middle School Extension in their subject area if they have met all requirements and provide appropriate documentation.</w:t>
      </w:r>
    </w:p>
    <w:p w:rsidR="002E53DC" w:rsidRDefault="002E53DC" w:rsidP="002E53DC">
      <w:pPr>
        <w:spacing w:after="0" w:line="240" w:lineRule="auto"/>
        <w:rPr>
          <w:sz w:val="20"/>
          <w:szCs w:val="20"/>
        </w:rPr>
      </w:pPr>
    </w:p>
    <w:p w:rsidR="002E53DC" w:rsidRDefault="002E53DC" w:rsidP="002E53DC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NOTES: 1) *</w:t>
      </w:r>
      <w:r>
        <w:rPr>
          <w:sz w:val="20"/>
          <w:szCs w:val="20"/>
        </w:rPr>
        <w:t xml:space="preserve">Field experiences courses require participation in school.  Minimum 20 hours each.  Course instructor will outline requirements; </w:t>
      </w:r>
      <w:r>
        <w:rPr>
          <w:b/>
          <w:sz w:val="20"/>
          <w:szCs w:val="20"/>
        </w:rPr>
        <w:t xml:space="preserve">2) </w:t>
      </w:r>
      <w:proofErr w:type="gramStart"/>
      <w:r>
        <w:rPr>
          <w:sz w:val="20"/>
          <w:szCs w:val="20"/>
        </w:rPr>
        <w:t>Upon</w:t>
      </w:r>
      <w:proofErr w:type="gramEnd"/>
      <w:r>
        <w:rPr>
          <w:sz w:val="20"/>
          <w:szCs w:val="20"/>
        </w:rPr>
        <w:t xml:space="preserve"> completion of program, student and advisor signatures are required below.</w:t>
      </w:r>
    </w:p>
    <w:p w:rsidR="000750A4" w:rsidRDefault="000750A4" w:rsidP="002E53DC">
      <w:pPr>
        <w:spacing w:after="0" w:line="240" w:lineRule="auto"/>
        <w:rPr>
          <w:sz w:val="20"/>
          <w:szCs w:val="20"/>
        </w:rPr>
      </w:pPr>
    </w:p>
    <w:p w:rsidR="000750A4" w:rsidRPr="002E53DC" w:rsidRDefault="000750A4" w:rsidP="002E53DC">
      <w:pPr>
        <w:spacing w:after="0" w:line="240" w:lineRule="auto"/>
        <w:rPr>
          <w:sz w:val="20"/>
          <w:szCs w:val="20"/>
        </w:rPr>
      </w:pPr>
    </w:p>
    <w:p w:rsidR="000750A4" w:rsidRPr="00E27524" w:rsidRDefault="000750A4" w:rsidP="000750A4">
      <w:pPr>
        <w:spacing w:after="0" w:line="240" w:lineRule="auto"/>
        <w:jc w:val="center"/>
        <w:rPr>
          <w:b/>
          <w:sz w:val="24"/>
          <w:szCs w:val="24"/>
        </w:rPr>
      </w:pPr>
      <w:r w:rsidRPr="00E27524">
        <w:rPr>
          <w:b/>
          <w:sz w:val="24"/>
          <w:szCs w:val="24"/>
        </w:rPr>
        <w:t>STUDENTS MUST HAVE A 3.0 GPA TO SUCCESSFULLY COMPLETE THE MASTERS DEGREE</w:t>
      </w:r>
    </w:p>
    <w:p w:rsidR="000750A4" w:rsidRPr="001260EF" w:rsidRDefault="000750A4" w:rsidP="000750A4">
      <w:pPr>
        <w:spacing w:after="0" w:line="240" w:lineRule="auto"/>
        <w:rPr>
          <w:b/>
        </w:rPr>
      </w:pPr>
    </w:p>
    <w:p w:rsidR="000750A4" w:rsidRPr="00780CBF" w:rsidRDefault="000750A4" w:rsidP="00780CBF">
      <w:pPr>
        <w:spacing w:after="0" w:line="240" w:lineRule="auto"/>
        <w:jc w:val="center"/>
        <w:rPr>
          <w:sz w:val="20"/>
          <w:szCs w:val="20"/>
        </w:rPr>
      </w:pPr>
    </w:p>
    <w:p w:rsidR="002A168A" w:rsidRPr="004047A9" w:rsidRDefault="002A168A" w:rsidP="00B968FC">
      <w:pPr>
        <w:spacing w:after="0" w:line="240" w:lineRule="auto"/>
        <w:rPr>
          <w:sz w:val="16"/>
          <w:szCs w:val="16"/>
        </w:rPr>
      </w:pPr>
    </w:p>
    <w:p w:rsidR="00677119" w:rsidRDefault="00677119" w:rsidP="00B968FC">
      <w:pPr>
        <w:spacing w:after="0" w:line="240" w:lineRule="auto"/>
      </w:pPr>
    </w:p>
    <w:p w:rsidR="00E4498C" w:rsidRDefault="00E4498C" w:rsidP="00E4498C">
      <w:pPr>
        <w:spacing w:after="0" w:line="240" w:lineRule="auto"/>
      </w:pPr>
    </w:p>
    <w:p w:rsidR="00677119" w:rsidRDefault="00677119" w:rsidP="00E4498C">
      <w:pPr>
        <w:spacing w:after="120" w:line="240" w:lineRule="auto"/>
      </w:pPr>
      <w:r>
        <w:t>Student Signature: _______________________________                 Date: __________________________</w:t>
      </w:r>
    </w:p>
    <w:p w:rsidR="004047A9" w:rsidRDefault="004047A9" w:rsidP="00E4498C">
      <w:pPr>
        <w:spacing w:after="120" w:line="240" w:lineRule="auto"/>
      </w:pPr>
      <w:r>
        <w:t>Advisor Signature:  _______________________________                 Date: __________________________</w:t>
      </w:r>
    </w:p>
    <w:sectPr w:rsidR="004047A9" w:rsidSect="002A0E0C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424" w:rsidRDefault="00D71424" w:rsidP="00244DAF">
      <w:pPr>
        <w:spacing w:after="0" w:line="240" w:lineRule="auto"/>
      </w:pPr>
      <w:r>
        <w:separator/>
      </w:r>
    </w:p>
  </w:endnote>
  <w:endnote w:type="continuationSeparator" w:id="0">
    <w:p w:rsidR="00D71424" w:rsidRDefault="00D71424" w:rsidP="002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424" w:rsidRDefault="00D71424" w:rsidP="00244DAF">
      <w:pPr>
        <w:spacing w:after="0" w:line="240" w:lineRule="auto"/>
      </w:pPr>
      <w:r>
        <w:separator/>
      </w:r>
    </w:p>
  </w:footnote>
  <w:footnote w:type="continuationSeparator" w:id="0">
    <w:p w:rsidR="00D71424" w:rsidRDefault="00D71424" w:rsidP="0024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2D2C936AC2F4503B4143CBC4DEC4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4DAF" w:rsidRDefault="00244D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Department of Curriculum and Instruction</w:t>
        </w:r>
      </w:p>
    </w:sdtContent>
  </w:sdt>
  <w:p w:rsidR="00244DAF" w:rsidRDefault="00244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68"/>
    <w:rsid w:val="000750A4"/>
    <w:rsid w:val="000B1B76"/>
    <w:rsid w:val="00130668"/>
    <w:rsid w:val="00130BC7"/>
    <w:rsid w:val="00244DAF"/>
    <w:rsid w:val="0027009A"/>
    <w:rsid w:val="002A0E0C"/>
    <w:rsid w:val="002A168A"/>
    <w:rsid w:val="002E53DC"/>
    <w:rsid w:val="002F6B3A"/>
    <w:rsid w:val="00343713"/>
    <w:rsid w:val="003C22F8"/>
    <w:rsid w:val="003E2C00"/>
    <w:rsid w:val="004047A9"/>
    <w:rsid w:val="004B33FB"/>
    <w:rsid w:val="004E48A3"/>
    <w:rsid w:val="00511D87"/>
    <w:rsid w:val="00583232"/>
    <w:rsid w:val="00677119"/>
    <w:rsid w:val="006B5FA8"/>
    <w:rsid w:val="00780CBF"/>
    <w:rsid w:val="008415B9"/>
    <w:rsid w:val="0088671D"/>
    <w:rsid w:val="008B40E8"/>
    <w:rsid w:val="00942833"/>
    <w:rsid w:val="00A24DB1"/>
    <w:rsid w:val="00B968FC"/>
    <w:rsid w:val="00C966C9"/>
    <w:rsid w:val="00CC63B6"/>
    <w:rsid w:val="00CE2985"/>
    <w:rsid w:val="00D71424"/>
    <w:rsid w:val="00E4498C"/>
    <w:rsid w:val="00EB46B9"/>
    <w:rsid w:val="00F12434"/>
    <w:rsid w:val="00FC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AF"/>
  </w:style>
  <w:style w:type="paragraph" w:styleId="Footer">
    <w:name w:val="footer"/>
    <w:basedOn w:val="Normal"/>
    <w:link w:val="FooterChar"/>
    <w:uiPriority w:val="99"/>
    <w:semiHidden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2C936AC2F4503B4143CBC4DEC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8509-32EA-4A15-AF02-385D9C486D4B}"/>
      </w:docPartPr>
      <w:docPartBody>
        <w:p w:rsidR="00D47545" w:rsidRDefault="008C21C1" w:rsidP="008C21C1">
          <w:pPr>
            <w:pStyle w:val="E2D2C936AC2F4503B4143CBC4DEC4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21C1"/>
    <w:rsid w:val="00171834"/>
    <w:rsid w:val="00437FE6"/>
    <w:rsid w:val="00492D0B"/>
    <w:rsid w:val="008C21C1"/>
    <w:rsid w:val="009A401F"/>
    <w:rsid w:val="00D4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16B646F48409086C3CA9F94000D69">
    <w:name w:val="DA516B646F48409086C3CA9F94000D69"/>
    <w:rsid w:val="008C21C1"/>
  </w:style>
  <w:style w:type="paragraph" w:customStyle="1" w:styleId="8B047954617F46E5B64814A3EF88C276">
    <w:name w:val="8B047954617F46E5B64814A3EF88C276"/>
    <w:rsid w:val="008C21C1"/>
  </w:style>
  <w:style w:type="paragraph" w:customStyle="1" w:styleId="DB8F17F4C1FC40C9B3E1C33874D5B35C">
    <w:name w:val="DB8F17F4C1FC40C9B3E1C33874D5B35C"/>
    <w:rsid w:val="008C21C1"/>
  </w:style>
  <w:style w:type="paragraph" w:customStyle="1" w:styleId="E2D2C936AC2F4503B4143CBC4DEC4D7E">
    <w:name w:val="E2D2C936AC2F4503B4143CBC4DEC4D7E"/>
    <w:rsid w:val="008C21C1"/>
  </w:style>
  <w:style w:type="paragraph" w:customStyle="1" w:styleId="28C166E82B354073815F8AEFE9E001F5">
    <w:name w:val="28C166E82B354073815F8AEFE9E001F5"/>
    <w:rsid w:val="008C21C1"/>
  </w:style>
  <w:style w:type="paragraph" w:customStyle="1" w:styleId="8B875131D62648F7B2E4658044CBFF39">
    <w:name w:val="8B875131D62648F7B2E4658044CBFF39"/>
    <w:rsid w:val="008C21C1"/>
  </w:style>
  <w:style w:type="paragraph" w:customStyle="1" w:styleId="5A2565E9DF104E26956192E7B21C1E87">
    <w:name w:val="5A2565E9DF104E26956192E7B21C1E87"/>
    <w:rsid w:val="008C21C1"/>
  </w:style>
  <w:style w:type="paragraph" w:customStyle="1" w:styleId="0618188AE66943DD9DC19189A7225166">
    <w:name w:val="0618188AE66943DD9DC19189A7225166"/>
    <w:rsid w:val="008C21C1"/>
  </w:style>
  <w:style w:type="paragraph" w:customStyle="1" w:styleId="A44436C5FADE45AC81DFB558C60E7FD9">
    <w:name w:val="A44436C5FADE45AC81DFB558C60E7FD9"/>
    <w:rsid w:val="008C21C1"/>
  </w:style>
  <w:style w:type="paragraph" w:customStyle="1" w:styleId="5E2E03A971E3481DBB08C909CEA89034">
    <w:name w:val="5E2E03A971E3481DBB08C909CEA89034"/>
    <w:rsid w:val="008C21C1"/>
  </w:style>
  <w:style w:type="paragraph" w:customStyle="1" w:styleId="DF6FA737441C412C803D08286AB1DBA2">
    <w:name w:val="DF6FA737441C412C803D08286AB1DBA2"/>
    <w:rsid w:val="008C2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4171-8BCB-4963-9707-D416151E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Curriculum and Instruction</vt:lpstr>
    </vt:vector>
  </TitlesOfParts>
  <Company>SJU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Curriculum and Instruction</dc:title>
  <cp:lastModifiedBy>Jesse Brasco</cp:lastModifiedBy>
  <cp:revision>2</cp:revision>
  <cp:lastPrinted>2013-10-04T18:43:00Z</cp:lastPrinted>
  <dcterms:created xsi:type="dcterms:W3CDTF">2014-02-04T17:25:00Z</dcterms:created>
  <dcterms:modified xsi:type="dcterms:W3CDTF">2014-02-04T17:25:00Z</dcterms:modified>
</cp:coreProperties>
</file>